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063" w:rsidRPr="003468A4" w:rsidRDefault="00067063" w:rsidP="00B9061D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468A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Пояснительная записка</w:t>
      </w:r>
    </w:p>
    <w:p w:rsidR="00067063" w:rsidRPr="003468A4" w:rsidRDefault="00067063" w:rsidP="00B9061D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68A4">
        <w:rPr>
          <w:rFonts w:ascii="Times New Roman" w:eastAsia="Times New Roman" w:hAnsi="Times New Roman" w:cs="Times New Roman"/>
          <w:sz w:val="28"/>
          <w:szCs w:val="28"/>
        </w:rPr>
        <w:t>к отчёту по форме 19-ТИ о работе технических инспекторов труда Союза «Федерация организаций профсоюзов Курской области»</w:t>
      </w:r>
      <w:r w:rsidR="0041678E">
        <w:rPr>
          <w:rFonts w:ascii="Times New Roman" w:eastAsia="Times New Roman" w:hAnsi="Times New Roman" w:cs="Times New Roman"/>
          <w:sz w:val="28"/>
          <w:szCs w:val="28"/>
        </w:rPr>
        <w:t xml:space="preserve"> за 202</w:t>
      </w:r>
      <w:r w:rsidR="006927E1">
        <w:rPr>
          <w:rFonts w:ascii="Times New Roman" w:eastAsia="Times New Roman" w:hAnsi="Times New Roman" w:cs="Times New Roman"/>
          <w:sz w:val="28"/>
          <w:szCs w:val="28"/>
        </w:rPr>
        <w:t>4</w:t>
      </w:r>
      <w:r w:rsidR="0041678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067063" w:rsidRPr="003468A4" w:rsidRDefault="00067063" w:rsidP="00B9061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7063" w:rsidRPr="003468A4" w:rsidRDefault="00067063" w:rsidP="00B9061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68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468A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gramStart"/>
      <w:r w:rsidRPr="003468A4">
        <w:rPr>
          <w:rFonts w:ascii="Times New Roman" w:hAnsi="Times New Roman" w:cs="Times New Roman"/>
          <w:sz w:val="28"/>
          <w:szCs w:val="28"/>
          <w:shd w:val="clear" w:color="auto" w:fill="FFFFFF"/>
        </w:rPr>
        <w:t>В отчётный период действия Федерации, её членских организаций были направлены на повышение безопасных условий труда на рабочих местах; качественное обучение по вопросам охраны труда; активизацию действий уполномоченных (доверенных) лиц по охране труда; реализацию предупредительных мер по сокращению производственного травматизма, в том числе с использованием средств Фонда социального страхования</w:t>
      </w:r>
      <w:r w:rsidR="00641C03" w:rsidRPr="003468A4">
        <w:rPr>
          <w:rFonts w:ascii="Times New Roman" w:hAnsi="Times New Roman" w:cs="Times New Roman"/>
          <w:sz w:val="28"/>
          <w:szCs w:val="28"/>
          <w:shd w:val="clear" w:color="auto" w:fill="FFFFFF"/>
        </w:rPr>
        <w:t>; осуществление общественного контроля за охраной труда;</w:t>
      </w:r>
      <w:proofErr w:type="gramEnd"/>
      <w:r w:rsidR="00641C03" w:rsidRPr="003468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оказание методологической помощи.</w:t>
      </w:r>
    </w:p>
    <w:p w:rsidR="00067063" w:rsidRPr="003468A4" w:rsidRDefault="00067063" w:rsidP="00B906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68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1C03" w:rsidRPr="003468A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468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Общественный </w:t>
      </w:r>
      <w:proofErr w:type="gramStart"/>
      <w:r w:rsidRPr="003468A4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Pr="003468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соблюдением работодателями законодательства в области охраны труда проводился профсоюзами области в соответствии со статьей 370 Трудового кодекса Российской Ф</w:t>
      </w:r>
      <w:r w:rsidR="00641C03" w:rsidRPr="003468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едерации, </w:t>
      </w:r>
      <w:r w:rsidRPr="003468A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3468A4">
        <w:rPr>
          <w:rFonts w:ascii="Times New Roman" w:eastAsia="Times New Roman" w:hAnsi="Times New Roman" w:cs="Times New Roman"/>
          <w:sz w:val="28"/>
          <w:szCs w:val="28"/>
        </w:rPr>
        <w:t xml:space="preserve">о исполнение Постановления Президиума </w:t>
      </w:r>
      <w:r w:rsidR="00DB5C62">
        <w:rPr>
          <w:rFonts w:ascii="Times New Roman" w:eastAsia="Times New Roman" w:hAnsi="Times New Roman" w:cs="Times New Roman"/>
          <w:sz w:val="28"/>
          <w:szCs w:val="28"/>
        </w:rPr>
        <w:t>ФОПКО</w:t>
      </w:r>
      <w:r w:rsidRPr="003468A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927E1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3468A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6927E1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3468A4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927E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468A4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6927E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468A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641C03" w:rsidRPr="003468A4">
        <w:rPr>
          <w:rFonts w:ascii="Times New Roman" w:eastAsia="Times New Roman" w:hAnsi="Times New Roman" w:cs="Times New Roman"/>
          <w:sz w:val="28"/>
          <w:szCs w:val="28"/>
        </w:rPr>
        <w:t xml:space="preserve"> и в</w:t>
      </w:r>
      <w:r w:rsidRPr="003468A4">
        <w:rPr>
          <w:rFonts w:ascii="Times New Roman" w:hAnsi="Times New Roman" w:cs="Times New Roman"/>
          <w:sz w:val="28"/>
          <w:szCs w:val="28"/>
        </w:rPr>
        <w:t xml:space="preserve"> рамках реализации резолюции Х Съезда ФНПР «Создание механизмов управления условиями и охраной труда – основа управл</w:t>
      </w:r>
      <w:r w:rsidR="00641C03" w:rsidRPr="003468A4">
        <w:rPr>
          <w:rFonts w:ascii="Times New Roman" w:hAnsi="Times New Roman" w:cs="Times New Roman"/>
          <w:sz w:val="28"/>
          <w:szCs w:val="28"/>
        </w:rPr>
        <w:t>ения профессиональными рисками»</w:t>
      </w:r>
      <w:r w:rsidRPr="003468A4">
        <w:rPr>
          <w:rFonts w:ascii="Times New Roman" w:hAnsi="Times New Roman" w:cs="Times New Roman"/>
          <w:sz w:val="28"/>
          <w:szCs w:val="28"/>
        </w:rPr>
        <w:t>.</w:t>
      </w:r>
    </w:p>
    <w:p w:rsidR="00067063" w:rsidRPr="003468A4" w:rsidRDefault="00067063" w:rsidP="00B9061D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8A4">
        <w:rPr>
          <w:rFonts w:ascii="Times New Roman" w:eastAsia="Times New Roman" w:hAnsi="Times New Roman" w:cs="Times New Roman"/>
          <w:sz w:val="28"/>
          <w:szCs w:val="28"/>
        </w:rPr>
        <w:t>Защиту законных прав работников на здоровые и безопасные условия труда осуществляли 4 штатных технических инспектора, 4</w:t>
      </w:r>
      <w:r w:rsidR="0022635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468A4">
        <w:rPr>
          <w:rFonts w:ascii="Times New Roman" w:eastAsia="Times New Roman" w:hAnsi="Times New Roman" w:cs="Times New Roman"/>
          <w:sz w:val="28"/>
          <w:szCs w:val="28"/>
        </w:rPr>
        <w:t xml:space="preserve"> внештатных инспекторов, 1</w:t>
      </w:r>
      <w:r w:rsidR="006927E1">
        <w:rPr>
          <w:rFonts w:ascii="Times New Roman" w:eastAsia="Times New Roman" w:hAnsi="Times New Roman" w:cs="Times New Roman"/>
          <w:sz w:val="28"/>
          <w:szCs w:val="28"/>
        </w:rPr>
        <w:t>773</w:t>
      </w:r>
      <w:r w:rsidRPr="003468A4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уполномоченных (доверенных) лиц по охране труда. </w:t>
      </w:r>
    </w:p>
    <w:p w:rsidR="00067063" w:rsidRPr="003468A4" w:rsidRDefault="00067063" w:rsidP="00B9061D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8A4">
        <w:rPr>
          <w:rFonts w:ascii="Times New Roman" w:eastAsia="Times New Roman" w:hAnsi="Times New Roman" w:cs="Times New Roman"/>
          <w:sz w:val="28"/>
          <w:szCs w:val="28"/>
        </w:rPr>
        <w:t xml:space="preserve">Техническими инспекторами труда с учетом внештатных инспекторов проведено </w:t>
      </w:r>
      <w:r w:rsidR="00294C10">
        <w:rPr>
          <w:rFonts w:ascii="Times New Roman" w:hAnsi="Times New Roman" w:cs="Times New Roman"/>
          <w:sz w:val="28"/>
          <w:szCs w:val="28"/>
        </w:rPr>
        <w:t>1</w:t>
      </w:r>
      <w:r w:rsidR="006927E1">
        <w:rPr>
          <w:rFonts w:ascii="Times New Roman" w:hAnsi="Times New Roman" w:cs="Times New Roman"/>
          <w:sz w:val="28"/>
          <w:szCs w:val="28"/>
        </w:rPr>
        <w:t>4</w:t>
      </w:r>
      <w:r w:rsidR="00A9650C">
        <w:rPr>
          <w:rFonts w:ascii="Times New Roman" w:hAnsi="Times New Roman" w:cs="Times New Roman"/>
          <w:sz w:val="28"/>
          <w:szCs w:val="28"/>
        </w:rPr>
        <w:t>45</w:t>
      </w:r>
      <w:r w:rsidRPr="003468A4">
        <w:rPr>
          <w:rFonts w:ascii="Times New Roman" w:hAnsi="Times New Roman" w:cs="Times New Roman"/>
          <w:sz w:val="28"/>
          <w:szCs w:val="28"/>
        </w:rPr>
        <w:t xml:space="preserve"> проверок, выявлено </w:t>
      </w:r>
      <w:r w:rsidR="00294C10">
        <w:rPr>
          <w:rFonts w:ascii="Times New Roman" w:hAnsi="Times New Roman" w:cs="Times New Roman"/>
          <w:sz w:val="28"/>
          <w:szCs w:val="28"/>
        </w:rPr>
        <w:t>1</w:t>
      </w:r>
      <w:r w:rsidR="006927E1">
        <w:rPr>
          <w:rFonts w:ascii="Times New Roman" w:hAnsi="Times New Roman" w:cs="Times New Roman"/>
          <w:sz w:val="28"/>
          <w:szCs w:val="28"/>
        </w:rPr>
        <w:t>047</w:t>
      </w:r>
      <w:r w:rsidRPr="003468A4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294C10">
        <w:rPr>
          <w:rFonts w:ascii="Times New Roman" w:hAnsi="Times New Roman" w:cs="Times New Roman"/>
          <w:sz w:val="28"/>
          <w:szCs w:val="28"/>
        </w:rPr>
        <w:t>й</w:t>
      </w:r>
      <w:r w:rsidRPr="003468A4">
        <w:rPr>
          <w:rFonts w:ascii="Times New Roman" w:hAnsi="Times New Roman" w:cs="Times New Roman"/>
          <w:sz w:val="28"/>
          <w:szCs w:val="28"/>
        </w:rPr>
        <w:t xml:space="preserve">, выдано </w:t>
      </w:r>
      <w:r w:rsidR="006927E1">
        <w:rPr>
          <w:rFonts w:ascii="Times New Roman" w:hAnsi="Times New Roman" w:cs="Times New Roman"/>
          <w:sz w:val="28"/>
          <w:szCs w:val="28"/>
        </w:rPr>
        <w:t>225</w:t>
      </w:r>
      <w:r w:rsidRPr="003468A4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294C10">
        <w:rPr>
          <w:rFonts w:ascii="Times New Roman" w:hAnsi="Times New Roman" w:cs="Times New Roman"/>
          <w:sz w:val="28"/>
          <w:szCs w:val="28"/>
        </w:rPr>
        <w:t>й</w:t>
      </w:r>
      <w:r w:rsidRPr="003468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67063" w:rsidRPr="003468A4" w:rsidRDefault="00067063" w:rsidP="00B9061D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8A4">
        <w:rPr>
          <w:rFonts w:ascii="Times New Roman" w:eastAsia="Times New Roman" w:hAnsi="Times New Roman" w:cs="Times New Roman"/>
          <w:sz w:val="28"/>
          <w:szCs w:val="28"/>
        </w:rPr>
        <w:t>Большинство замечаний устранялось во время проверок или в установленные сроки. Оказывалась методическая и практическая помощь, разъяснялись отдельные нормы трудового законодательства Российской Федерации.</w:t>
      </w:r>
    </w:p>
    <w:p w:rsidR="00067063" w:rsidRPr="003468A4" w:rsidRDefault="00FD3128" w:rsidP="00FD3128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Продолжалось взаимодействие и взаимные консультации с Государственной инспекцией труда в Курской области, министерством по труду и занятости населения Курской области, иными контрольно-надзорными органами по вопросам, связанным с охраной труда.</w:t>
      </w:r>
    </w:p>
    <w:p w:rsidR="008237B0" w:rsidRPr="003468A4" w:rsidRDefault="008237B0" w:rsidP="00B9061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68A4">
        <w:rPr>
          <w:rFonts w:cs="Times New Roman"/>
          <w:sz w:val="28"/>
          <w:szCs w:val="28"/>
        </w:rPr>
        <w:t xml:space="preserve">За отчетный период на рассмотрении технических инспекторов труда находилось более </w:t>
      </w:r>
      <w:r w:rsidR="00294C10">
        <w:rPr>
          <w:rFonts w:cs="Times New Roman"/>
          <w:sz w:val="28"/>
          <w:szCs w:val="28"/>
        </w:rPr>
        <w:t>10</w:t>
      </w:r>
      <w:r w:rsidRPr="003468A4">
        <w:rPr>
          <w:rFonts w:cs="Times New Roman"/>
          <w:sz w:val="28"/>
          <w:szCs w:val="28"/>
        </w:rPr>
        <w:t>00 устных обращений  от членов профсоюзов. Общее количество граждан, получивших в 202</w:t>
      </w:r>
      <w:r w:rsidR="006927E1">
        <w:rPr>
          <w:rFonts w:cs="Times New Roman"/>
          <w:sz w:val="28"/>
          <w:szCs w:val="28"/>
        </w:rPr>
        <w:t>4</w:t>
      </w:r>
      <w:r w:rsidRPr="003468A4">
        <w:rPr>
          <w:rFonts w:cs="Times New Roman"/>
          <w:sz w:val="28"/>
          <w:szCs w:val="28"/>
        </w:rPr>
        <w:t xml:space="preserve"> году письменные консультации в области охраны труда, составило </w:t>
      </w:r>
      <w:r w:rsidR="006927E1">
        <w:rPr>
          <w:rFonts w:cs="Times New Roman"/>
          <w:sz w:val="28"/>
          <w:szCs w:val="28"/>
        </w:rPr>
        <w:t>112</w:t>
      </w:r>
      <w:r w:rsidRPr="003468A4">
        <w:rPr>
          <w:rFonts w:cs="Times New Roman"/>
          <w:sz w:val="28"/>
          <w:szCs w:val="28"/>
        </w:rPr>
        <w:t xml:space="preserve"> чел., что на </w:t>
      </w:r>
      <w:r w:rsidR="006927E1">
        <w:rPr>
          <w:rFonts w:cs="Times New Roman"/>
          <w:sz w:val="28"/>
          <w:szCs w:val="28"/>
        </w:rPr>
        <w:t>5</w:t>
      </w:r>
      <w:r w:rsidR="00294C10">
        <w:rPr>
          <w:rFonts w:cs="Times New Roman"/>
          <w:sz w:val="28"/>
          <w:szCs w:val="28"/>
        </w:rPr>
        <w:t>0</w:t>
      </w:r>
      <w:r w:rsidRPr="003468A4">
        <w:rPr>
          <w:rFonts w:cs="Times New Roman"/>
          <w:sz w:val="28"/>
          <w:szCs w:val="28"/>
        </w:rPr>
        <w:t xml:space="preserve">% </w:t>
      </w:r>
      <w:r w:rsidR="006927E1">
        <w:rPr>
          <w:rFonts w:cs="Times New Roman"/>
          <w:sz w:val="28"/>
          <w:szCs w:val="28"/>
        </w:rPr>
        <w:t>меньше</w:t>
      </w:r>
      <w:r w:rsidR="00294C10">
        <w:rPr>
          <w:rFonts w:cs="Times New Roman"/>
          <w:sz w:val="28"/>
          <w:szCs w:val="28"/>
        </w:rPr>
        <w:t>, чем в 202</w:t>
      </w:r>
      <w:r w:rsidR="006927E1">
        <w:rPr>
          <w:rFonts w:cs="Times New Roman"/>
          <w:sz w:val="28"/>
          <w:szCs w:val="28"/>
        </w:rPr>
        <w:t>3</w:t>
      </w:r>
      <w:r w:rsidR="00294C10">
        <w:rPr>
          <w:rFonts w:cs="Times New Roman"/>
          <w:sz w:val="28"/>
          <w:szCs w:val="28"/>
        </w:rPr>
        <w:t xml:space="preserve"> году</w:t>
      </w:r>
      <w:r w:rsidRPr="003468A4">
        <w:rPr>
          <w:rFonts w:cs="Times New Roman"/>
          <w:sz w:val="28"/>
          <w:szCs w:val="28"/>
        </w:rPr>
        <w:t xml:space="preserve">. Особенно часто возникали вопросы об организации </w:t>
      </w:r>
      <w:proofErr w:type="gramStart"/>
      <w:r w:rsidRPr="003468A4">
        <w:rPr>
          <w:rFonts w:cs="Times New Roman"/>
          <w:sz w:val="28"/>
          <w:szCs w:val="28"/>
        </w:rPr>
        <w:t>обучения по охране</w:t>
      </w:r>
      <w:proofErr w:type="gramEnd"/>
      <w:r w:rsidRPr="003468A4">
        <w:rPr>
          <w:rFonts w:cs="Times New Roman"/>
          <w:sz w:val="28"/>
          <w:szCs w:val="28"/>
        </w:rPr>
        <w:t xml:space="preserve"> труда, </w:t>
      </w:r>
      <w:r w:rsidR="002F6F9D" w:rsidRPr="003468A4">
        <w:rPr>
          <w:rFonts w:cs="Times New Roman"/>
          <w:sz w:val="28"/>
          <w:szCs w:val="28"/>
        </w:rPr>
        <w:t>разъяснения  об оценке профессиональных рисков на рабочих</w:t>
      </w:r>
      <w:r w:rsidR="00B9061D" w:rsidRPr="003468A4">
        <w:rPr>
          <w:rFonts w:cs="Times New Roman"/>
          <w:sz w:val="28"/>
          <w:szCs w:val="28"/>
        </w:rPr>
        <w:t xml:space="preserve"> местах</w:t>
      </w:r>
      <w:r w:rsidR="002F6F9D" w:rsidRPr="003468A4">
        <w:rPr>
          <w:rFonts w:cs="Times New Roman"/>
          <w:sz w:val="28"/>
          <w:szCs w:val="28"/>
        </w:rPr>
        <w:t>,</w:t>
      </w:r>
      <w:r w:rsidR="00294C10">
        <w:rPr>
          <w:rFonts w:cs="Times New Roman"/>
          <w:sz w:val="28"/>
          <w:szCs w:val="28"/>
        </w:rPr>
        <w:t xml:space="preserve"> об обеспечении работников средствами индивидуальной защиты,</w:t>
      </w:r>
      <w:r w:rsidR="002F6F9D" w:rsidRPr="003468A4">
        <w:rPr>
          <w:rFonts w:cs="Times New Roman"/>
          <w:sz w:val="28"/>
          <w:szCs w:val="28"/>
        </w:rPr>
        <w:t xml:space="preserve"> </w:t>
      </w:r>
      <w:r w:rsidRPr="003468A4">
        <w:rPr>
          <w:rFonts w:cs="Times New Roman"/>
          <w:sz w:val="28"/>
          <w:szCs w:val="28"/>
        </w:rPr>
        <w:t xml:space="preserve">о предоставлении компенсаций за работу во вредных условиях труда, а также о направлении работников на периодические медицинские осмотры. </w:t>
      </w:r>
      <w:r w:rsidR="002F6F9D" w:rsidRPr="003468A4">
        <w:rPr>
          <w:rFonts w:cs="Times New Roman"/>
          <w:sz w:val="28"/>
          <w:szCs w:val="28"/>
        </w:rPr>
        <w:t xml:space="preserve">Доля положительных решений составила </w:t>
      </w:r>
      <w:r w:rsidR="006927E1">
        <w:rPr>
          <w:rFonts w:cs="Times New Roman"/>
          <w:sz w:val="28"/>
          <w:szCs w:val="28"/>
        </w:rPr>
        <w:t>98,2</w:t>
      </w:r>
      <w:r w:rsidR="00294C10">
        <w:rPr>
          <w:rFonts w:cs="Times New Roman"/>
          <w:sz w:val="28"/>
          <w:szCs w:val="28"/>
        </w:rPr>
        <w:t>% (в 202</w:t>
      </w:r>
      <w:r w:rsidR="006927E1">
        <w:rPr>
          <w:rFonts w:cs="Times New Roman"/>
          <w:sz w:val="28"/>
          <w:szCs w:val="28"/>
        </w:rPr>
        <w:t>3</w:t>
      </w:r>
      <w:r w:rsidR="00294C10">
        <w:rPr>
          <w:rFonts w:cs="Times New Roman"/>
          <w:sz w:val="28"/>
          <w:szCs w:val="28"/>
        </w:rPr>
        <w:t xml:space="preserve"> году - </w:t>
      </w:r>
      <w:r w:rsidR="006927E1">
        <w:rPr>
          <w:rFonts w:cs="Times New Roman"/>
          <w:sz w:val="28"/>
          <w:szCs w:val="28"/>
        </w:rPr>
        <w:t>89,6</w:t>
      </w:r>
      <w:r w:rsidR="002F6F9D" w:rsidRPr="003468A4">
        <w:rPr>
          <w:rFonts w:cs="Times New Roman"/>
          <w:sz w:val="28"/>
          <w:szCs w:val="28"/>
        </w:rPr>
        <w:t>%</w:t>
      </w:r>
      <w:r w:rsidR="00294C10">
        <w:rPr>
          <w:rFonts w:cs="Times New Roman"/>
          <w:sz w:val="28"/>
          <w:szCs w:val="28"/>
        </w:rPr>
        <w:t>)</w:t>
      </w:r>
      <w:r w:rsidR="002F6F9D" w:rsidRPr="003468A4">
        <w:rPr>
          <w:rFonts w:cs="Times New Roman"/>
          <w:sz w:val="28"/>
          <w:szCs w:val="28"/>
        </w:rPr>
        <w:t>.</w:t>
      </w:r>
    </w:p>
    <w:p w:rsidR="00F06265" w:rsidRDefault="006927E1" w:rsidP="00B9061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F06265" w:rsidRPr="003468A4">
        <w:rPr>
          <w:rFonts w:cs="Times New Roman"/>
          <w:sz w:val="28"/>
          <w:szCs w:val="28"/>
        </w:rPr>
        <w:t xml:space="preserve">редставители Федерации, членских организаций регулярно проводили </w:t>
      </w:r>
      <w:proofErr w:type="spellStart"/>
      <w:r w:rsidR="00F06265" w:rsidRPr="003468A4">
        <w:rPr>
          <w:rFonts w:cs="Times New Roman"/>
          <w:sz w:val="28"/>
          <w:szCs w:val="28"/>
        </w:rPr>
        <w:lastRenderedPageBreak/>
        <w:t>онлайн-конференции</w:t>
      </w:r>
      <w:proofErr w:type="spellEnd"/>
      <w:r w:rsidR="00F06265" w:rsidRPr="003468A4">
        <w:rPr>
          <w:rFonts w:cs="Times New Roman"/>
          <w:sz w:val="28"/>
          <w:szCs w:val="28"/>
        </w:rPr>
        <w:t xml:space="preserve"> по актуальным вопросам охраны труда с участием представителей Государственной инспекции труда в Курской области, комитета </w:t>
      </w:r>
      <w:r w:rsidR="00771ED7" w:rsidRPr="003468A4">
        <w:rPr>
          <w:rFonts w:cs="Times New Roman"/>
          <w:sz w:val="28"/>
          <w:szCs w:val="28"/>
        </w:rPr>
        <w:t>по труду</w:t>
      </w:r>
      <w:r w:rsidR="00F06265" w:rsidRPr="003468A4">
        <w:rPr>
          <w:rFonts w:cs="Times New Roman"/>
          <w:sz w:val="28"/>
          <w:szCs w:val="28"/>
        </w:rPr>
        <w:t xml:space="preserve"> и занятости населения Курской области, Фонда социального страхования РФ, Пенсионного Фонда РФ. </w:t>
      </w:r>
      <w:r w:rsidR="002F6F9D" w:rsidRPr="003468A4">
        <w:rPr>
          <w:rFonts w:cs="Times New Roman"/>
          <w:sz w:val="28"/>
          <w:szCs w:val="28"/>
        </w:rPr>
        <w:t>В 202</w:t>
      </w:r>
      <w:r>
        <w:rPr>
          <w:rFonts w:cs="Times New Roman"/>
          <w:sz w:val="28"/>
          <w:szCs w:val="28"/>
        </w:rPr>
        <w:t>4</w:t>
      </w:r>
      <w:r w:rsidR="002F6F9D" w:rsidRPr="003468A4">
        <w:rPr>
          <w:rFonts w:cs="Times New Roman"/>
          <w:sz w:val="28"/>
          <w:szCs w:val="28"/>
        </w:rPr>
        <w:t xml:space="preserve"> году Федерация продолжала обучение профактива</w:t>
      </w:r>
      <w:r w:rsidR="00771ED7" w:rsidRPr="003468A4">
        <w:rPr>
          <w:rFonts w:cs="Times New Roman"/>
          <w:sz w:val="28"/>
          <w:szCs w:val="28"/>
        </w:rPr>
        <w:t xml:space="preserve"> и специалистов по охране труда</w:t>
      </w:r>
      <w:r w:rsidR="002F6F9D" w:rsidRPr="003468A4">
        <w:rPr>
          <w:rFonts w:cs="Times New Roman"/>
          <w:sz w:val="28"/>
          <w:szCs w:val="28"/>
        </w:rPr>
        <w:t xml:space="preserve"> на базе УМЦ. Представитель Федерации выступал с темой «Участие работников в системе управления охраной труда в организации» и отвечал на интересующие вопросы слушателей семинаров, проводимы</w:t>
      </w:r>
      <w:r w:rsidR="00232056" w:rsidRPr="003468A4">
        <w:rPr>
          <w:rFonts w:cs="Times New Roman"/>
          <w:sz w:val="28"/>
          <w:szCs w:val="28"/>
        </w:rPr>
        <w:t>х</w:t>
      </w:r>
      <w:r w:rsidR="002F6F9D" w:rsidRPr="003468A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министерством</w:t>
      </w:r>
      <w:r w:rsidR="002F6F9D" w:rsidRPr="003468A4">
        <w:rPr>
          <w:rFonts w:cs="Times New Roman"/>
          <w:sz w:val="28"/>
          <w:szCs w:val="28"/>
        </w:rPr>
        <w:t xml:space="preserve"> по труду и занятости населения Курской области в муниципальных образованиях Курской области по проблемным вопросам охраны труда для работодателей и специалистов организаций. </w:t>
      </w:r>
    </w:p>
    <w:p w:rsidR="003756AB" w:rsidRDefault="003756AB" w:rsidP="00B9061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756AB">
        <w:rPr>
          <w:rFonts w:cs="Times New Roman"/>
          <w:sz w:val="28"/>
          <w:szCs w:val="28"/>
        </w:rPr>
        <w:t xml:space="preserve">В марте 2024 года Курской областной организацией «Всероссийский </w:t>
      </w:r>
      <w:proofErr w:type="spellStart"/>
      <w:r w:rsidRPr="003756AB">
        <w:rPr>
          <w:rFonts w:cs="Times New Roman"/>
          <w:sz w:val="28"/>
          <w:szCs w:val="28"/>
        </w:rPr>
        <w:t>Электропрофсоюз</w:t>
      </w:r>
      <w:proofErr w:type="spellEnd"/>
      <w:r w:rsidRPr="003756AB">
        <w:rPr>
          <w:rFonts w:cs="Times New Roman"/>
          <w:sz w:val="28"/>
          <w:szCs w:val="28"/>
        </w:rPr>
        <w:t>» проведен  круглый стол с профсоюзным активом на базе  ООО «</w:t>
      </w:r>
      <w:proofErr w:type="spellStart"/>
      <w:r w:rsidRPr="003756AB">
        <w:rPr>
          <w:rFonts w:cs="Times New Roman"/>
          <w:sz w:val="28"/>
          <w:szCs w:val="28"/>
        </w:rPr>
        <w:t>Свободинский</w:t>
      </w:r>
      <w:proofErr w:type="spellEnd"/>
      <w:r w:rsidRPr="003756AB">
        <w:rPr>
          <w:rFonts w:cs="Times New Roman"/>
          <w:sz w:val="28"/>
          <w:szCs w:val="28"/>
        </w:rPr>
        <w:t xml:space="preserve"> электромеханический завод» (ООО «СЭМЗ») в </w:t>
      </w:r>
      <w:proofErr w:type="gramStart"/>
      <w:r w:rsidRPr="003756AB">
        <w:rPr>
          <w:rFonts w:cs="Times New Roman"/>
          <w:sz w:val="28"/>
          <w:szCs w:val="28"/>
        </w:rPr>
        <w:t>м</w:t>
      </w:r>
      <w:proofErr w:type="gramEnd"/>
      <w:r w:rsidRPr="003756AB">
        <w:rPr>
          <w:rFonts w:cs="Times New Roman"/>
          <w:sz w:val="28"/>
          <w:szCs w:val="28"/>
        </w:rPr>
        <w:t>. Свобода на тему «Основная задача охраны труда».</w:t>
      </w:r>
    </w:p>
    <w:p w:rsidR="003756AB" w:rsidRPr="00B80FFA" w:rsidRDefault="003756AB" w:rsidP="00B80FF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B80FFA">
        <w:rPr>
          <w:rFonts w:cs="Times New Roman"/>
          <w:sz w:val="28"/>
          <w:szCs w:val="28"/>
        </w:rPr>
        <w:t>ППО филиала АО «</w:t>
      </w:r>
      <w:proofErr w:type="spellStart"/>
      <w:r w:rsidRPr="00B80FFA">
        <w:rPr>
          <w:rFonts w:cs="Times New Roman"/>
          <w:sz w:val="28"/>
          <w:szCs w:val="28"/>
        </w:rPr>
        <w:t>Квадра</w:t>
      </w:r>
      <w:proofErr w:type="spellEnd"/>
      <w:r w:rsidRPr="00B80FFA">
        <w:rPr>
          <w:rFonts w:cs="Times New Roman"/>
          <w:sz w:val="28"/>
          <w:szCs w:val="28"/>
        </w:rPr>
        <w:t>» - «Курская генерация» провела  на предприятии конкурс на лучшую стенгазету по охране труда.</w:t>
      </w:r>
    </w:p>
    <w:p w:rsidR="003756AB" w:rsidRPr="00B80FFA" w:rsidRDefault="003756AB" w:rsidP="00B80FF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B80FFA">
        <w:rPr>
          <w:rFonts w:cs="Times New Roman"/>
          <w:sz w:val="28"/>
          <w:szCs w:val="28"/>
        </w:rPr>
        <w:t>Работники «</w:t>
      </w:r>
      <w:proofErr w:type="spellStart"/>
      <w:r w:rsidRPr="00B80FFA">
        <w:rPr>
          <w:rFonts w:cs="Times New Roman"/>
          <w:sz w:val="28"/>
          <w:szCs w:val="28"/>
        </w:rPr>
        <w:t>Курскэнерго</w:t>
      </w:r>
      <w:proofErr w:type="spellEnd"/>
      <w:r w:rsidRPr="00B80FFA">
        <w:rPr>
          <w:rFonts w:cs="Times New Roman"/>
          <w:sz w:val="28"/>
          <w:szCs w:val="28"/>
        </w:rPr>
        <w:t xml:space="preserve">» проводили обучение по </w:t>
      </w:r>
      <w:proofErr w:type="spellStart"/>
      <w:r w:rsidRPr="00B80FFA">
        <w:rPr>
          <w:rFonts w:cs="Times New Roman"/>
          <w:sz w:val="28"/>
          <w:szCs w:val="28"/>
        </w:rPr>
        <w:t>электробезопасности</w:t>
      </w:r>
      <w:proofErr w:type="spellEnd"/>
      <w:r w:rsidRPr="00B80FFA">
        <w:rPr>
          <w:rFonts w:cs="Times New Roman"/>
          <w:sz w:val="28"/>
          <w:szCs w:val="28"/>
        </w:rPr>
        <w:t xml:space="preserve"> в школах и оздоровительных лагерях.</w:t>
      </w:r>
    </w:p>
    <w:p w:rsidR="003756AB" w:rsidRPr="00B80FFA" w:rsidRDefault="003756AB" w:rsidP="00B80FF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B80FFA">
        <w:rPr>
          <w:rFonts w:cs="Times New Roman"/>
          <w:sz w:val="28"/>
          <w:szCs w:val="28"/>
        </w:rPr>
        <w:t xml:space="preserve">Председатель областной организации </w:t>
      </w:r>
      <w:r w:rsidR="00B80FFA">
        <w:rPr>
          <w:rFonts w:cs="Times New Roman"/>
          <w:sz w:val="28"/>
          <w:szCs w:val="28"/>
        </w:rPr>
        <w:t>профсоюза «ВЭП» п</w:t>
      </w:r>
      <w:r w:rsidRPr="00B80FFA">
        <w:rPr>
          <w:rFonts w:cs="Times New Roman"/>
          <w:sz w:val="28"/>
          <w:szCs w:val="28"/>
        </w:rPr>
        <w:t>ровел встречи по вопросам охраны труда с руководителем филиала АО «</w:t>
      </w:r>
      <w:proofErr w:type="spellStart"/>
      <w:r w:rsidRPr="00B80FFA">
        <w:rPr>
          <w:rFonts w:cs="Times New Roman"/>
          <w:sz w:val="28"/>
          <w:szCs w:val="28"/>
        </w:rPr>
        <w:t>Квадра</w:t>
      </w:r>
      <w:proofErr w:type="spellEnd"/>
      <w:r w:rsidRPr="00B80FFA">
        <w:rPr>
          <w:rFonts w:cs="Times New Roman"/>
          <w:sz w:val="28"/>
          <w:szCs w:val="28"/>
        </w:rPr>
        <w:t>» - «Курская генерация» и главным инженером филиала ПАО «</w:t>
      </w:r>
      <w:proofErr w:type="spellStart"/>
      <w:r w:rsidRPr="00B80FFA">
        <w:rPr>
          <w:rFonts w:cs="Times New Roman"/>
          <w:sz w:val="28"/>
          <w:szCs w:val="28"/>
        </w:rPr>
        <w:t>Россети</w:t>
      </w:r>
      <w:proofErr w:type="spellEnd"/>
      <w:r w:rsidRPr="00B80FFA">
        <w:rPr>
          <w:rFonts w:cs="Times New Roman"/>
          <w:sz w:val="28"/>
          <w:szCs w:val="28"/>
        </w:rPr>
        <w:t xml:space="preserve"> Центр» - «</w:t>
      </w:r>
      <w:proofErr w:type="spellStart"/>
      <w:r w:rsidRPr="00B80FFA">
        <w:rPr>
          <w:rFonts w:cs="Times New Roman"/>
          <w:sz w:val="28"/>
          <w:szCs w:val="28"/>
        </w:rPr>
        <w:t>Курскэнерго</w:t>
      </w:r>
      <w:proofErr w:type="spellEnd"/>
      <w:r w:rsidRPr="00B80FFA">
        <w:rPr>
          <w:rFonts w:cs="Times New Roman"/>
          <w:sz w:val="28"/>
          <w:szCs w:val="28"/>
        </w:rPr>
        <w:t>»</w:t>
      </w:r>
      <w:r w:rsidR="00B80FFA" w:rsidRPr="00B80FFA">
        <w:rPr>
          <w:rFonts w:cs="Times New Roman"/>
          <w:sz w:val="28"/>
          <w:szCs w:val="28"/>
        </w:rPr>
        <w:t>.</w:t>
      </w:r>
    </w:p>
    <w:p w:rsidR="006C3552" w:rsidRDefault="006C3552" w:rsidP="006C35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областной организацией профсоюза работников образования и науки РФ проведены </w:t>
      </w:r>
      <w:r w:rsidRPr="006C3552">
        <w:rPr>
          <w:sz w:val="28"/>
          <w:szCs w:val="28"/>
        </w:rPr>
        <w:t>семинар</w:t>
      </w:r>
      <w:r>
        <w:rPr>
          <w:sz w:val="28"/>
          <w:szCs w:val="28"/>
        </w:rPr>
        <w:t>ы</w:t>
      </w:r>
      <w:r w:rsidRPr="006C35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6C3552">
        <w:rPr>
          <w:sz w:val="28"/>
          <w:szCs w:val="28"/>
        </w:rPr>
        <w:t>внештатных технических инспекторов труда</w:t>
      </w:r>
      <w:r w:rsidR="00604A6E">
        <w:rPr>
          <w:sz w:val="28"/>
          <w:szCs w:val="28"/>
        </w:rPr>
        <w:t xml:space="preserve">. </w:t>
      </w:r>
      <w:proofErr w:type="gramStart"/>
      <w:r w:rsidR="00604A6E">
        <w:rPr>
          <w:sz w:val="28"/>
          <w:szCs w:val="28"/>
        </w:rPr>
        <w:t>На мероприятиях рассмотрены вопросы, посвященные</w:t>
      </w:r>
      <w:r w:rsidRPr="006C3552">
        <w:rPr>
          <w:sz w:val="28"/>
          <w:szCs w:val="28"/>
        </w:rPr>
        <w:t xml:space="preserve"> анализу работы технической инспекции и определению задач на 2024 год</w:t>
      </w:r>
      <w:r w:rsidR="00604A6E">
        <w:rPr>
          <w:sz w:val="28"/>
          <w:szCs w:val="28"/>
        </w:rPr>
        <w:t xml:space="preserve">, </w:t>
      </w:r>
      <w:r w:rsidRPr="006C3552">
        <w:rPr>
          <w:sz w:val="28"/>
          <w:szCs w:val="28"/>
        </w:rPr>
        <w:t>обучения по охране труда</w:t>
      </w:r>
      <w:r w:rsidR="00604A6E">
        <w:rPr>
          <w:sz w:val="28"/>
          <w:szCs w:val="28"/>
        </w:rPr>
        <w:t>,</w:t>
      </w:r>
      <w:r w:rsidRPr="006C3552">
        <w:rPr>
          <w:sz w:val="28"/>
          <w:szCs w:val="28"/>
        </w:rPr>
        <w:t xml:space="preserve"> изменени</w:t>
      </w:r>
      <w:r w:rsidR="00604A6E">
        <w:rPr>
          <w:sz w:val="28"/>
          <w:szCs w:val="28"/>
        </w:rPr>
        <w:t>ям</w:t>
      </w:r>
      <w:r w:rsidRPr="006C3552">
        <w:rPr>
          <w:sz w:val="28"/>
          <w:szCs w:val="28"/>
        </w:rPr>
        <w:t xml:space="preserve"> законодательства об охране труда</w:t>
      </w:r>
      <w:r w:rsidR="00604A6E">
        <w:rPr>
          <w:sz w:val="28"/>
          <w:szCs w:val="28"/>
        </w:rPr>
        <w:t xml:space="preserve">, </w:t>
      </w:r>
      <w:r w:rsidRPr="006C3552">
        <w:rPr>
          <w:sz w:val="28"/>
          <w:szCs w:val="28"/>
        </w:rPr>
        <w:t>прохождению психиатрического освидетельствования</w:t>
      </w:r>
      <w:r w:rsidR="00604A6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04A6E">
        <w:rPr>
          <w:sz w:val="28"/>
          <w:szCs w:val="28"/>
        </w:rPr>
        <w:t xml:space="preserve">новым </w:t>
      </w:r>
      <w:r w:rsidRPr="006C3552">
        <w:rPr>
          <w:sz w:val="28"/>
          <w:szCs w:val="28"/>
        </w:rPr>
        <w:t>правил</w:t>
      </w:r>
      <w:r w:rsidR="00604A6E">
        <w:rPr>
          <w:sz w:val="28"/>
          <w:szCs w:val="28"/>
        </w:rPr>
        <w:t>ам</w:t>
      </w:r>
      <w:r w:rsidRPr="006C3552">
        <w:rPr>
          <w:sz w:val="28"/>
          <w:szCs w:val="28"/>
        </w:rPr>
        <w:t> обеспечения работников средств</w:t>
      </w:r>
      <w:r w:rsidR="00604A6E">
        <w:rPr>
          <w:sz w:val="28"/>
          <w:szCs w:val="28"/>
        </w:rPr>
        <w:t>ами</w:t>
      </w:r>
      <w:r w:rsidRPr="006C3552">
        <w:rPr>
          <w:sz w:val="28"/>
          <w:szCs w:val="28"/>
        </w:rPr>
        <w:t xml:space="preserve"> индивидуальной защиты и смывающи</w:t>
      </w:r>
      <w:r w:rsidR="00604A6E">
        <w:rPr>
          <w:sz w:val="28"/>
          <w:szCs w:val="28"/>
        </w:rPr>
        <w:t>ми</w:t>
      </w:r>
      <w:r w:rsidRPr="006C3552">
        <w:rPr>
          <w:sz w:val="28"/>
          <w:szCs w:val="28"/>
        </w:rPr>
        <w:t xml:space="preserve"> средств</w:t>
      </w:r>
      <w:r w:rsidR="00604A6E">
        <w:rPr>
          <w:sz w:val="28"/>
          <w:szCs w:val="28"/>
        </w:rPr>
        <w:t xml:space="preserve">ами, </w:t>
      </w:r>
      <w:r w:rsidRPr="006C3552">
        <w:rPr>
          <w:sz w:val="28"/>
          <w:szCs w:val="28"/>
        </w:rPr>
        <w:t>обобщен опыт работы внештатных технических инспекторов Рыльской территориальной  и Курской городской организаций</w:t>
      </w:r>
      <w:r w:rsidR="00604A6E">
        <w:rPr>
          <w:sz w:val="28"/>
          <w:szCs w:val="28"/>
        </w:rPr>
        <w:t xml:space="preserve">, </w:t>
      </w:r>
      <w:r>
        <w:rPr>
          <w:sz w:val="28"/>
          <w:szCs w:val="28"/>
        </w:rPr>
        <w:t>провед</w:t>
      </w:r>
      <w:r w:rsidR="00604A6E">
        <w:rPr>
          <w:sz w:val="28"/>
          <w:szCs w:val="28"/>
        </w:rPr>
        <w:t>е</w:t>
      </w:r>
      <w:r>
        <w:rPr>
          <w:sz w:val="28"/>
          <w:szCs w:val="28"/>
        </w:rPr>
        <w:t>н</w:t>
      </w:r>
      <w:r w:rsidR="00604A6E">
        <w:rPr>
          <w:sz w:val="28"/>
          <w:szCs w:val="28"/>
        </w:rPr>
        <w:t>о</w:t>
      </w:r>
      <w:r>
        <w:rPr>
          <w:sz w:val="28"/>
          <w:szCs w:val="28"/>
        </w:rPr>
        <w:t xml:space="preserve"> практическ</w:t>
      </w:r>
      <w:r w:rsidR="00604A6E">
        <w:rPr>
          <w:sz w:val="28"/>
          <w:szCs w:val="28"/>
        </w:rPr>
        <w:t>ое</w:t>
      </w:r>
      <w:r>
        <w:rPr>
          <w:sz w:val="28"/>
          <w:szCs w:val="28"/>
        </w:rPr>
        <w:t xml:space="preserve"> заняти</w:t>
      </w:r>
      <w:r w:rsidR="00604A6E">
        <w:rPr>
          <w:sz w:val="28"/>
          <w:szCs w:val="28"/>
        </w:rPr>
        <w:t>е</w:t>
      </w:r>
      <w:r>
        <w:rPr>
          <w:sz w:val="28"/>
          <w:szCs w:val="28"/>
        </w:rPr>
        <w:t xml:space="preserve"> по оказанию первой помощи пострадавшим с привлечением </w:t>
      </w:r>
      <w:r w:rsidR="00604A6E">
        <w:rPr>
          <w:sz w:val="28"/>
          <w:szCs w:val="28"/>
        </w:rPr>
        <w:t>квалифицированных</w:t>
      </w:r>
      <w:proofErr w:type="gramEnd"/>
      <w:r w:rsidR="00604A6E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специалистов</w:t>
      </w:r>
      <w:r w:rsidRPr="006C3552">
        <w:rPr>
          <w:sz w:val="28"/>
          <w:szCs w:val="28"/>
        </w:rPr>
        <w:t xml:space="preserve"> </w:t>
      </w:r>
      <w:proofErr w:type="gramStart"/>
      <w:r w:rsidRPr="00147696">
        <w:rPr>
          <w:sz w:val="28"/>
          <w:szCs w:val="28"/>
        </w:rPr>
        <w:t>учебно-методического</w:t>
      </w:r>
      <w:proofErr w:type="gramEnd"/>
      <w:r w:rsidRPr="00147696">
        <w:rPr>
          <w:sz w:val="28"/>
          <w:szCs w:val="28"/>
        </w:rPr>
        <w:t xml:space="preserve"> центра «ГАММА»</w:t>
      </w:r>
      <w:r>
        <w:rPr>
          <w:sz w:val="28"/>
          <w:szCs w:val="28"/>
        </w:rPr>
        <w:t xml:space="preserve">. </w:t>
      </w:r>
    </w:p>
    <w:p w:rsidR="00604A6E" w:rsidRDefault="00604A6E" w:rsidP="00604A6E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Курской областной организацией профсоюза работников здравоохранения РФ при</w:t>
      </w:r>
      <w:r w:rsidRPr="00604A6E">
        <w:rPr>
          <w:rFonts w:cs="Times New Roman"/>
          <w:sz w:val="28"/>
          <w:szCs w:val="28"/>
        </w:rPr>
        <w:t xml:space="preserve"> участи</w:t>
      </w:r>
      <w:r>
        <w:rPr>
          <w:rFonts w:cs="Times New Roman"/>
          <w:sz w:val="28"/>
          <w:szCs w:val="28"/>
        </w:rPr>
        <w:t>и</w:t>
      </w:r>
      <w:r w:rsidRPr="00604A6E">
        <w:rPr>
          <w:rFonts w:cs="Times New Roman"/>
          <w:sz w:val="28"/>
          <w:szCs w:val="28"/>
        </w:rPr>
        <w:t xml:space="preserve"> специалистов Министерства здравоохранения Курской области, Государственной инспекци</w:t>
      </w:r>
      <w:r>
        <w:rPr>
          <w:rFonts w:cs="Times New Roman"/>
          <w:sz w:val="28"/>
          <w:szCs w:val="28"/>
        </w:rPr>
        <w:t>и</w:t>
      </w:r>
      <w:r w:rsidRPr="00604A6E">
        <w:rPr>
          <w:rFonts w:cs="Times New Roman"/>
          <w:sz w:val="28"/>
          <w:szCs w:val="28"/>
        </w:rPr>
        <w:t xml:space="preserve"> труда в Курской области проведен семинар-практикум «Безопасность труда – залог здорового работника и успех работодателя», участниками которого более 100 человек (внештатные технические инспекторы труда, старшие уполномоченные по охране труда Курской областной организации Профсоюза, специалисты по охране труда, профактив медицинских организаций Курской области). </w:t>
      </w:r>
      <w:proofErr w:type="gramEnd"/>
    </w:p>
    <w:p w:rsidR="00604A6E" w:rsidRPr="00604A6E" w:rsidRDefault="00604A6E" w:rsidP="00604A6E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604A6E">
        <w:rPr>
          <w:rFonts w:cs="Times New Roman"/>
          <w:sz w:val="28"/>
          <w:szCs w:val="28"/>
        </w:rPr>
        <w:lastRenderedPageBreak/>
        <w:t xml:space="preserve">Наряду с вопросами организации работы по охране труда, проведения обучения работников силами самой организации, наибольший интерес вызван   демонстрацией слушателям современных средствах оказания первой помощи и практических методов, связанных с оказанием первой помощи пострадавшим. </w:t>
      </w:r>
      <w:r>
        <w:rPr>
          <w:rFonts w:cs="Times New Roman"/>
          <w:sz w:val="28"/>
          <w:szCs w:val="28"/>
        </w:rPr>
        <w:t>Д</w:t>
      </w:r>
      <w:r w:rsidRPr="00604A6E">
        <w:rPr>
          <w:rFonts w:cs="Times New Roman"/>
          <w:sz w:val="28"/>
          <w:szCs w:val="28"/>
        </w:rPr>
        <w:t xml:space="preserve">ля участников семинара специалистами территориального центра медицины катастроф ОБУЗ «Курская областная многопрофильная клиническая больница» было организовано практическое занятие с непосредственным участием самих слушателей. </w:t>
      </w:r>
    </w:p>
    <w:p w:rsidR="00604A6E" w:rsidRPr="00604A6E" w:rsidRDefault="00604A6E" w:rsidP="00604A6E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604A6E">
        <w:rPr>
          <w:rFonts w:cs="Times New Roman"/>
          <w:sz w:val="28"/>
          <w:szCs w:val="28"/>
        </w:rPr>
        <w:t xml:space="preserve">На региональном фестивале работающей молодёжи «Время Молодых», в котором приняли участие около 150 человек, участники ознакомлены с современными средства оказания первой помощи, продемонстрированы приемы оказания первой помощи пострадавшим. </w:t>
      </w:r>
      <w:proofErr w:type="gramEnd"/>
    </w:p>
    <w:p w:rsidR="00604A6E" w:rsidRPr="00604A6E" w:rsidRDefault="00604A6E" w:rsidP="00604A6E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604A6E">
        <w:rPr>
          <w:rFonts w:cs="Times New Roman"/>
          <w:sz w:val="28"/>
          <w:szCs w:val="28"/>
        </w:rPr>
        <w:t xml:space="preserve">В ходе проведенного  регионального отраслевого Форума «Социальное партнерство – Мы вместе!», представителями Управления </w:t>
      </w:r>
      <w:proofErr w:type="spellStart"/>
      <w:r w:rsidRPr="00604A6E">
        <w:rPr>
          <w:rFonts w:cs="Times New Roman"/>
          <w:sz w:val="28"/>
          <w:szCs w:val="28"/>
        </w:rPr>
        <w:t>Роспотребнадзора</w:t>
      </w:r>
      <w:proofErr w:type="spellEnd"/>
      <w:r w:rsidRPr="00604A6E">
        <w:rPr>
          <w:rFonts w:cs="Times New Roman"/>
          <w:sz w:val="28"/>
          <w:szCs w:val="28"/>
        </w:rPr>
        <w:t xml:space="preserve"> по Курской области еще раз обозначены вопросы качества проведения медицинских осмотров работников и проведения профилактических мероприятий, направленных на снижение травматизма на производстве и профессиональной заболеваемости работников организаций.</w:t>
      </w:r>
    </w:p>
    <w:p w:rsidR="003B241B" w:rsidRDefault="003934F8" w:rsidP="00B906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68A4">
        <w:rPr>
          <w:sz w:val="28"/>
          <w:szCs w:val="28"/>
        </w:rPr>
        <w:t xml:space="preserve">В целях повышения роли общественного </w:t>
      </w:r>
      <w:proofErr w:type="gramStart"/>
      <w:r w:rsidRPr="003468A4">
        <w:rPr>
          <w:sz w:val="28"/>
          <w:szCs w:val="28"/>
        </w:rPr>
        <w:t>контроля за</w:t>
      </w:r>
      <w:proofErr w:type="gramEnd"/>
      <w:r w:rsidRPr="003468A4">
        <w:rPr>
          <w:sz w:val="28"/>
          <w:szCs w:val="28"/>
        </w:rPr>
        <w:t xml:space="preserve"> состоянием условий труда технические инспекторы профсоюзов ежегодно принимают участие в «Днях охраны труда».  </w:t>
      </w:r>
    </w:p>
    <w:p w:rsidR="003468A4" w:rsidRDefault="003934F8" w:rsidP="00B906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68A4">
        <w:rPr>
          <w:sz w:val="28"/>
          <w:szCs w:val="28"/>
        </w:rPr>
        <w:t>Представители профсоюзов участвовали в проверке подготовки и приема организаций к началу детского оздоровительного отдыха детей в летний период и нового учебного года образовательных организаций.</w:t>
      </w:r>
      <w:r w:rsidR="00164ABA" w:rsidRPr="003468A4">
        <w:rPr>
          <w:sz w:val="28"/>
          <w:szCs w:val="28"/>
        </w:rPr>
        <w:tab/>
      </w:r>
      <w:r w:rsidR="00067063" w:rsidRPr="003468A4">
        <w:rPr>
          <w:sz w:val="28"/>
          <w:szCs w:val="28"/>
        </w:rPr>
        <w:t>Работа, проводимая профсоюзами всех уровней, способствовала снижению производственного травматизма.</w:t>
      </w:r>
      <w:r w:rsidR="00164ABA" w:rsidRPr="003468A4">
        <w:rPr>
          <w:sz w:val="28"/>
          <w:szCs w:val="28"/>
        </w:rPr>
        <w:tab/>
      </w:r>
      <w:r w:rsidR="00164ABA" w:rsidRPr="003468A4">
        <w:rPr>
          <w:sz w:val="28"/>
          <w:szCs w:val="28"/>
        </w:rPr>
        <w:tab/>
      </w:r>
      <w:r w:rsidR="00164ABA" w:rsidRPr="003468A4">
        <w:rPr>
          <w:sz w:val="28"/>
          <w:szCs w:val="28"/>
        </w:rPr>
        <w:tab/>
      </w:r>
      <w:r w:rsidR="00164ABA" w:rsidRPr="003468A4">
        <w:rPr>
          <w:sz w:val="28"/>
          <w:szCs w:val="28"/>
        </w:rPr>
        <w:tab/>
      </w:r>
      <w:r w:rsidR="00164ABA" w:rsidRPr="003468A4">
        <w:rPr>
          <w:sz w:val="28"/>
          <w:szCs w:val="28"/>
        </w:rPr>
        <w:tab/>
      </w:r>
    </w:p>
    <w:p w:rsidR="003B241B" w:rsidRDefault="00226352" w:rsidP="00B906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</w:t>
      </w:r>
      <w:r w:rsidR="00B80FFA">
        <w:rPr>
          <w:sz w:val="28"/>
          <w:szCs w:val="28"/>
        </w:rPr>
        <w:t>и</w:t>
      </w:r>
      <w:r>
        <w:rPr>
          <w:sz w:val="28"/>
          <w:szCs w:val="28"/>
        </w:rPr>
        <w:t xml:space="preserve"> профсоюзов принимали участие в расследовании</w:t>
      </w:r>
      <w:r w:rsidR="00067063" w:rsidRPr="003468A4">
        <w:rPr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 w:rsidR="00067063" w:rsidRPr="003468A4">
        <w:rPr>
          <w:sz w:val="28"/>
          <w:szCs w:val="28"/>
        </w:rPr>
        <w:t xml:space="preserve"> несчастных случа</w:t>
      </w:r>
      <w:r w:rsidR="003B241B">
        <w:rPr>
          <w:sz w:val="28"/>
          <w:szCs w:val="28"/>
        </w:rPr>
        <w:t>ев</w:t>
      </w:r>
      <w:r w:rsidR="00067063" w:rsidRPr="003468A4">
        <w:rPr>
          <w:sz w:val="28"/>
          <w:szCs w:val="28"/>
        </w:rPr>
        <w:t>, связ</w:t>
      </w:r>
      <w:r>
        <w:rPr>
          <w:sz w:val="28"/>
          <w:szCs w:val="28"/>
        </w:rPr>
        <w:t>анных с производством, из них: 9</w:t>
      </w:r>
      <w:r w:rsidR="00067063" w:rsidRPr="003468A4">
        <w:rPr>
          <w:sz w:val="28"/>
          <w:szCs w:val="28"/>
        </w:rPr>
        <w:t xml:space="preserve"> </w:t>
      </w:r>
      <w:r w:rsidR="003B241B">
        <w:rPr>
          <w:sz w:val="28"/>
          <w:szCs w:val="28"/>
        </w:rPr>
        <w:t>группов</w:t>
      </w:r>
      <w:r>
        <w:rPr>
          <w:sz w:val="28"/>
          <w:szCs w:val="28"/>
        </w:rPr>
        <w:t>ых</w:t>
      </w:r>
      <w:r w:rsidR="00067063" w:rsidRPr="003468A4">
        <w:rPr>
          <w:sz w:val="28"/>
          <w:szCs w:val="28"/>
        </w:rPr>
        <w:t xml:space="preserve">, </w:t>
      </w:r>
      <w:r>
        <w:rPr>
          <w:sz w:val="28"/>
          <w:szCs w:val="28"/>
        </w:rPr>
        <w:t>41</w:t>
      </w:r>
      <w:r w:rsidR="00067063" w:rsidRPr="003468A4">
        <w:rPr>
          <w:sz w:val="28"/>
          <w:szCs w:val="28"/>
        </w:rPr>
        <w:t xml:space="preserve"> </w:t>
      </w:r>
      <w:proofErr w:type="gramStart"/>
      <w:r w:rsidR="003B241B">
        <w:rPr>
          <w:sz w:val="28"/>
          <w:szCs w:val="28"/>
        </w:rPr>
        <w:t>тяжелы</w:t>
      </w:r>
      <w:r>
        <w:rPr>
          <w:sz w:val="28"/>
          <w:szCs w:val="28"/>
        </w:rPr>
        <w:t>й</w:t>
      </w:r>
      <w:proofErr w:type="gramEnd"/>
      <w:r w:rsidR="003B241B">
        <w:rPr>
          <w:sz w:val="28"/>
          <w:szCs w:val="28"/>
        </w:rPr>
        <w:t xml:space="preserve">, </w:t>
      </w:r>
      <w:r>
        <w:rPr>
          <w:sz w:val="28"/>
          <w:szCs w:val="28"/>
        </w:rPr>
        <w:t>14</w:t>
      </w:r>
      <w:r w:rsidR="003B241B">
        <w:rPr>
          <w:sz w:val="28"/>
          <w:szCs w:val="28"/>
        </w:rPr>
        <w:t xml:space="preserve"> со смертельным исходом</w:t>
      </w:r>
      <w:r w:rsidR="00067063" w:rsidRPr="003468A4">
        <w:rPr>
          <w:sz w:val="28"/>
          <w:szCs w:val="28"/>
        </w:rPr>
        <w:t xml:space="preserve">.  </w:t>
      </w:r>
    </w:p>
    <w:p w:rsidR="00226352" w:rsidRDefault="00067063" w:rsidP="00B906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68A4">
        <w:rPr>
          <w:sz w:val="28"/>
          <w:szCs w:val="28"/>
        </w:rPr>
        <w:t xml:space="preserve">В ходе расследования несчастных случаев отмечен рост случаев, не связанными с производством (в связи </w:t>
      </w:r>
      <w:r w:rsidR="00B9061D" w:rsidRPr="003468A4">
        <w:rPr>
          <w:sz w:val="28"/>
          <w:szCs w:val="28"/>
        </w:rPr>
        <w:t>с естественными</w:t>
      </w:r>
      <w:r w:rsidRPr="003468A4">
        <w:rPr>
          <w:sz w:val="28"/>
          <w:szCs w:val="28"/>
        </w:rPr>
        <w:t xml:space="preserve"> причинами или противоправными дей</w:t>
      </w:r>
      <w:r w:rsidR="00B9061D" w:rsidRPr="003468A4">
        <w:rPr>
          <w:sz w:val="28"/>
          <w:szCs w:val="28"/>
        </w:rPr>
        <w:t>ствиями со стороны пострадавших</w:t>
      </w:r>
      <w:r w:rsidRPr="003468A4">
        <w:rPr>
          <w:sz w:val="28"/>
          <w:szCs w:val="28"/>
        </w:rPr>
        <w:t>).</w:t>
      </w:r>
      <w:r w:rsidR="00226352">
        <w:rPr>
          <w:sz w:val="28"/>
          <w:szCs w:val="28"/>
        </w:rPr>
        <w:t xml:space="preserve"> Расследовано 35 таких случаев.</w:t>
      </w:r>
    </w:p>
    <w:p w:rsidR="003468A4" w:rsidRDefault="00067063" w:rsidP="00B906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68A4">
        <w:rPr>
          <w:sz w:val="28"/>
          <w:szCs w:val="28"/>
        </w:rPr>
        <w:t xml:space="preserve">Недостаточная </w:t>
      </w:r>
      <w:r w:rsidR="00B9061D" w:rsidRPr="003468A4">
        <w:rPr>
          <w:sz w:val="28"/>
          <w:szCs w:val="28"/>
        </w:rPr>
        <w:t xml:space="preserve">эффективность </w:t>
      </w:r>
      <w:r w:rsidRPr="003468A4">
        <w:rPr>
          <w:sz w:val="28"/>
          <w:szCs w:val="28"/>
        </w:rPr>
        <w:t>профилакти</w:t>
      </w:r>
      <w:r w:rsidR="00B9061D" w:rsidRPr="003468A4">
        <w:rPr>
          <w:sz w:val="28"/>
          <w:szCs w:val="28"/>
        </w:rPr>
        <w:t>ческих мероприятий</w:t>
      </w:r>
      <w:r w:rsidRPr="003468A4">
        <w:rPr>
          <w:sz w:val="28"/>
          <w:szCs w:val="28"/>
        </w:rPr>
        <w:t xml:space="preserve"> и оздоровлени</w:t>
      </w:r>
      <w:r w:rsidR="00B9061D" w:rsidRPr="003468A4">
        <w:rPr>
          <w:sz w:val="28"/>
          <w:szCs w:val="28"/>
        </w:rPr>
        <w:t>я</w:t>
      </w:r>
      <w:r w:rsidRPr="003468A4">
        <w:rPr>
          <w:sz w:val="28"/>
          <w:szCs w:val="28"/>
        </w:rPr>
        <w:t xml:space="preserve"> работников, неудовлетворительное состояние условий труда, несовершенство технологических процессов сказывается на профессиональной заболеваемости работников. </w:t>
      </w:r>
    </w:p>
    <w:p w:rsidR="00B01B67" w:rsidRPr="003468A4" w:rsidRDefault="003B241B" w:rsidP="00B906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Сохранялась повышенная</w:t>
      </w:r>
      <w:r w:rsidR="00771ED7" w:rsidRPr="003468A4">
        <w:rPr>
          <w:sz w:val="28"/>
          <w:szCs w:val="28"/>
        </w:rPr>
        <w:t xml:space="preserve"> </w:t>
      </w:r>
      <w:proofErr w:type="spellStart"/>
      <w:r w:rsidR="00771ED7" w:rsidRPr="003468A4">
        <w:rPr>
          <w:sz w:val="28"/>
          <w:szCs w:val="28"/>
        </w:rPr>
        <w:t>психоэмоциональн</w:t>
      </w:r>
      <w:r>
        <w:rPr>
          <w:sz w:val="28"/>
          <w:szCs w:val="28"/>
        </w:rPr>
        <w:t>ая</w:t>
      </w:r>
      <w:proofErr w:type="spellEnd"/>
      <w:r w:rsidR="00771ED7" w:rsidRPr="003468A4">
        <w:rPr>
          <w:sz w:val="28"/>
          <w:szCs w:val="28"/>
        </w:rPr>
        <w:t xml:space="preserve"> нагрузк</w:t>
      </w:r>
      <w:r>
        <w:rPr>
          <w:sz w:val="28"/>
          <w:szCs w:val="28"/>
        </w:rPr>
        <w:t>а</w:t>
      </w:r>
      <w:r w:rsidR="00771ED7" w:rsidRPr="003468A4">
        <w:rPr>
          <w:sz w:val="28"/>
          <w:szCs w:val="28"/>
        </w:rPr>
        <w:t xml:space="preserve"> </w:t>
      </w:r>
      <w:r w:rsidR="00067063" w:rsidRPr="003468A4">
        <w:rPr>
          <w:sz w:val="28"/>
          <w:szCs w:val="28"/>
        </w:rPr>
        <w:t>на трудящихся при выполнении дополн</w:t>
      </w:r>
      <w:r w:rsidR="00771ED7" w:rsidRPr="003468A4">
        <w:rPr>
          <w:sz w:val="28"/>
          <w:szCs w:val="28"/>
        </w:rPr>
        <w:t xml:space="preserve">ительных трудовых обязанностей, </w:t>
      </w:r>
      <w:r w:rsidR="00067063" w:rsidRPr="003468A4">
        <w:rPr>
          <w:sz w:val="28"/>
          <w:szCs w:val="28"/>
        </w:rPr>
        <w:t>в связи с проведени</w:t>
      </w:r>
      <w:r w:rsidR="00F56231" w:rsidRPr="003468A4">
        <w:rPr>
          <w:sz w:val="28"/>
          <w:szCs w:val="28"/>
        </w:rPr>
        <w:t>ем специальной военной операции</w:t>
      </w:r>
      <w:r w:rsidR="00067063" w:rsidRPr="003468A4">
        <w:rPr>
          <w:sz w:val="28"/>
          <w:szCs w:val="28"/>
        </w:rPr>
        <w:t xml:space="preserve">. </w:t>
      </w:r>
      <w:r w:rsidR="00164ABA" w:rsidRPr="003468A4">
        <w:rPr>
          <w:sz w:val="28"/>
          <w:szCs w:val="28"/>
        </w:rPr>
        <w:tab/>
      </w:r>
      <w:r w:rsidR="00164ABA" w:rsidRPr="003468A4">
        <w:rPr>
          <w:sz w:val="28"/>
          <w:szCs w:val="28"/>
        </w:rPr>
        <w:tab/>
      </w:r>
      <w:r w:rsidR="00B01B67" w:rsidRPr="003468A4">
        <w:rPr>
          <w:sz w:val="28"/>
          <w:szCs w:val="28"/>
        </w:rPr>
        <w:t xml:space="preserve">Общественный </w:t>
      </w:r>
      <w:proofErr w:type="gramStart"/>
      <w:r w:rsidR="00B01B67" w:rsidRPr="003468A4">
        <w:rPr>
          <w:sz w:val="28"/>
          <w:szCs w:val="28"/>
        </w:rPr>
        <w:t>контроль за</w:t>
      </w:r>
      <w:proofErr w:type="gramEnd"/>
      <w:r w:rsidR="00B01B67" w:rsidRPr="003468A4">
        <w:rPr>
          <w:sz w:val="28"/>
          <w:szCs w:val="28"/>
        </w:rPr>
        <w:t xml:space="preserve"> охраной труда непосредственно в организациях осуществлялся уполномоченными (доверенными) лицами по охране труда. В отчетный период ими проведено </w:t>
      </w:r>
      <w:r w:rsidR="00226352">
        <w:rPr>
          <w:sz w:val="28"/>
          <w:szCs w:val="28"/>
        </w:rPr>
        <w:t>более 1500</w:t>
      </w:r>
      <w:r w:rsidR="00B01B67" w:rsidRPr="003468A4">
        <w:rPr>
          <w:sz w:val="28"/>
          <w:szCs w:val="28"/>
        </w:rPr>
        <w:t xml:space="preserve"> обследований, выявлено </w:t>
      </w:r>
      <w:r w:rsidR="00226352">
        <w:rPr>
          <w:sz w:val="28"/>
          <w:szCs w:val="28"/>
        </w:rPr>
        <w:t xml:space="preserve">более </w:t>
      </w:r>
      <w:r>
        <w:rPr>
          <w:sz w:val="28"/>
          <w:szCs w:val="28"/>
        </w:rPr>
        <w:t>1</w:t>
      </w:r>
      <w:r w:rsidR="00226352">
        <w:rPr>
          <w:sz w:val="28"/>
          <w:szCs w:val="28"/>
        </w:rPr>
        <w:t>000</w:t>
      </w:r>
      <w:r w:rsidR="00B01B67" w:rsidRPr="003468A4">
        <w:rPr>
          <w:sz w:val="28"/>
          <w:szCs w:val="28"/>
        </w:rPr>
        <w:t xml:space="preserve"> нарушений требований охраны труда, выдано </w:t>
      </w:r>
      <w:r w:rsidR="00226352">
        <w:rPr>
          <w:sz w:val="28"/>
          <w:szCs w:val="28"/>
        </w:rPr>
        <w:t>176</w:t>
      </w:r>
      <w:r w:rsidR="00B01B67" w:rsidRPr="003468A4">
        <w:rPr>
          <w:sz w:val="28"/>
          <w:szCs w:val="28"/>
        </w:rPr>
        <w:t xml:space="preserve"> </w:t>
      </w:r>
      <w:r w:rsidR="00B01B67" w:rsidRPr="003468A4">
        <w:rPr>
          <w:sz w:val="28"/>
          <w:szCs w:val="28"/>
        </w:rPr>
        <w:lastRenderedPageBreak/>
        <w:t>пред</w:t>
      </w:r>
      <w:r w:rsidR="00226352">
        <w:rPr>
          <w:sz w:val="28"/>
          <w:szCs w:val="28"/>
        </w:rPr>
        <w:t>ложен</w:t>
      </w:r>
      <w:r w:rsidR="00B01B67" w:rsidRPr="003468A4">
        <w:rPr>
          <w:sz w:val="28"/>
          <w:szCs w:val="28"/>
        </w:rPr>
        <w:t>и</w:t>
      </w:r>
      <w:r w:rsidR="00226352">
        <w:rPr>
          <w:sz w:val="28"/>
          <w:szCs w:val="28"/>
        </w:rPr>
        <w:t>й по их устранению</w:t>
      </w:r>
      <w:r w:rsidR="00B01B67" w:rsidRPr="003468A4">
        <w:rPr>
          <w:sz w:val="28"/>
          <w:szCs w:val="28"/>
        </w:rPr>
        <w:t xml:space="preserve">.  </w:t>
      </w:r>
      <w:r w:rsidR="00164ABA" w:rsidRPr="003468A4">
        <w:rPr>
          <w:sz w:val="28"/>
          <w:szCs w:val="28"/>
        </w:rPr>
        <w:tab/>
      </w:r>
      <w:r w:rsidR="00164ABA" w:rsidRPr="003468A4">
        <w:rPr>
          <w:sz w:val="28"/>
          <w:szCs w:val="28"/>
        </w:rPr>
        <w:tab/>
      </w:r>
      <w:r w:rsidR="00164ABA" w:rsidRPr="003468A4">
        <w:rPr>
          <w:sz w:val="28"/>
          <w:szCs w:val="28"/>
        </w:rPr>
        <w:tab/>
      </w:r>
      <w:r w:rsidR="00164ABA" w:rsidRPr="003468A4">
        <w:rPr>
          <w:sz w:val="28"/>
          <w:szCs w:val="28"/>
        </w:rPr>
        <w:tab/>
      </w:r>
      <w:r w:rsidR="00164ABA" w:rsidRPr="003468A4">
        <w:rPr>
          <w:sz w:val="28"/>
          <w:szCs w:val="28"/>
        </w:rPr>
        <w:tab/>
      </w:r>
      <w:r w:rsidR="00164ABA" w:rsidRPr="003468A4">
        <w:rPr>
          <w:sz w:val="28"/>
          <w:szCs w:val="28"/>
        </w:rPr>
        <w:tab/>
      </w:r>
      <w:r w:rsidR="00164ABA" w:rsidRPr="003468A4">
        <w:rPr>
          <w:sz w:val="28"/>
          <w:szCs w:val="28"/>
        </w:rPr>
        <w:tab/>
      </w:r>
      <w:r w:rsidR="00164ABA" w:rsidRPr="003468A4">
        <w:rPr>
          <w:sz w:val="28"/>
          <w:szCs w:val="28"/>
        </w:rPr>
        <w:tab/>
      </w:r>
      <w:r w:rsidR="00164ABA" w:rsidRPr="003468A4">
        <w:rPr>
          <w:sz w:val="28"/>
          <w:szCs w:val="28"/>
        </w:rPr>
        <w:tab/>
      </w:r>
      <w:r w:rsidR="00E62F02" w:rsidRPr="003468A4">
        <w:rPr>
          <w:sz w:val="28"/>
          <w:szCs w:val="28"/>
        </w:rPr>
        <w:t>Анализируя результаты проведенных в рамках общественного контроля проверок, обращений работников, результаты расследования несчастных случаев на производстве можно констатировать следующее.</w:t>
      </w:r>
      <w:r w:rsidR="00164ABA" w:rsidRPr="003468A4">
        <w:rPr>
          <w:sz w:val="28"/>
          <w:szCs w:val="28"/>
        </w:rPr>
        <w:tab/>
      </w:r>
      <w:r w:rsidR="00B01B67" w:rsidRPr="003468A4">
        <w:rPr>
          <w:sz w:val="28"/>
          <w:szCs w:val="28"/>
        </w:rPr>
        <w:t>Наиболее часто выделяются следующие нарушения:</w:t>
      </w:r>
    </w:p>
    <w:p w:rsidR="00511533" w:rsidRPr="00511533" w:rsidRDefault="00511533" w:rsidP="005115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1533">
        <w:rPr>
          <w:sz w:val="28"/>
          <w:szCs w:val="28"/>
        </w:rPr>
        <w:t>- не актуализированы или отсутствуют локальные нормативные акты, связанные с вступлением в действие новых требований нормативных правовых актов в области охраны труда;</w:t>
      </w:r>
    </w:p>
    <w:p w:rsidR="00511533" w:rsidRPr="00511533" w:rsidRDefault="00511533" w:rsidP="005115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1533">
        <w:rPr>
          <w:sz w:val="28"/>
          <w:szCs w:val="28"/>
        </w:rPr>
        <w:t>- работники не информированы об имеющихся опасностях и рисках на рабочих местах;</w:t>
      </w:r>
    </w:p>
    <w:p w:rsidR="00511533" w:rsidRPr="00511533" w:rsidRDefault="00511533" w:rsidP="005115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1533">
        <w:rPr>
          <w:sz w:val="28"/>
          <w:szCs w:val="28"/>
        </w:rPr>
        <w:t xml:space="preserve">- не проведены работы по </w:t>
      </w:r>
      <w:r w:rsidR="00226352">
        <w:rPr>
          <w:sz w:val="28"/>
          <w:szCs w:val="28"/>
        </w:rPr>
        <w:t xml:space="preserve">выполнению мероприятий по </w:t>
      </w:r>
      <w:r w:rsidRPr="00511533">
        <w:rPr>
          <w:sz w:val="28"/>
          <w:szCs w:val="28"/>
        </w:rPr>
        <w:t>управлению профессиональными рисками;</w:t>
      </w:r>
    </w:p>
    <w:p w:rsidR="00511533" w:rsidRPr="00511533" w:rsidRDefault="00511533" w:rsidP="005115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1533">
        <w:rPr>
          <w:sz w:val="28"/>
          <w:szCs w:val="28"/>
        </w:rPr>
        <w:t>- не все работники ознакомлены с результатами проведения специальной оценки условий труда на рабочих местах</w:t>
      </w:r>
      <w:r>
        <w:rPr>
          <w:sz w:val="28"/>
          <w:szCs w:val="28"/>
        </w:rPr>
        <w:t xml:space="preserve"> и оценки профессиональных рисков</w:t>
      </w:r>
      <w:r w:rsidRPr="00511533">
        <w:rPr>
          <w:sz w:val="28"/>
          <w:szCs w:val="28"/>
        </w:rPr>
        <w:t>;</w:t>
      </w:r>
    </w:p>
    <w:p w:rsidR="00511533" w:rsidRPr="00511533" w:rsidRDefault="00511533" w:rsidP="005115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1533">
        <w:rPr>
          <w:sz w:val="28"/>
          <w:szCs w:val="28"/>
        </w:rPr>
        <w:t xml:space="preserve">- </w:t>
      </w:r>
      <w:proofErr w:type="gramStart"/>
      <w:r w:rsidRPr="00511533">
        <w:rPr>
          <w:sz w:val="28"/>
          <w:szCs w:val="28"/>
        </w:rPr>
        <w:t>обучение по охране</w:t>
      </w:r>
      <w:proofErr w:type="gramEnd"/>
      <w:r w:rsidRPr="00511533">
        <w:rPr>
          <w:sz w:val="28"/>
          <w:szCs w:val="28"/>
        </w:rPr>
        <w:t xml:space="preserve"> труда работников не проводится или проведено с нарушением действующих требований постановления Правительства РФ №2464;</w:t>
      </w:r>
    </w:p>
    <w:p w:rsidR="00511533" w:rsidRPr="00511533" w:rsidRDefault="00511533" w:rsidP="005115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1533">
        <w:rPr>
          <w:sz w:val="28"/>
          <w:szCs w:val="28"/>
        </w:rPr>
        <w:t>- положения о системе управления охраной труда не соответствуют требованиям к организации работы по охране труда на основе нормативно-правовых документов;</w:t>
      </w:r>
    </w:p>
    <w:p w:rsidR="00511533" w:rsidRDefault="00511533" w:rsidP="005115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1533">
        <w:rPr>
          <w:sz w:val="28"/>
          <w:szCs w:val="28"/>
        </w:rPr>
        <w:t>- в направлениях на предварительный медицинский осмотр не указываются вредные факторы, установленные по результатам спец</w:t>
      </w:r>
      <w:r w:rsidR="00604A6E">
        <w:rPr>
          <w:sz w:val="28"/>
          <w:szCs w:val="28"/>
        </w:rPr>
        <w:t>иальной оценки условий труда</w:t>
      </w:r>
      <w:r w:rsidRPr="00511533">
        <w:rPr>
          <w:sz w:val="28"/>
          <w:szCs w:val="28"/>
        </w:rPr>
        <w:t xml:space="preserve"> и др.</w:t>
      </w:r>
      <w:r w:rsidR="00604A6E">
        <w:rPr>
          <w:sz w:val="28"/>
          <w:szCs w:val="28"/>
        </w:rPr>
        <w:t>;</w:t>
      </w:r>
    </w:p>
    <w:p w:rsidR="00987FBA" w:rsidRPr="00511533" w:rsidRDefault="00987FBA" w:rsidP="005115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1533">
        <w:rPr>
          <w:sz w:val="28"/>
          <w:szCs w:val="28"/>
        </w:rPr>
        <w:t>- формальное проведение оценки уровней профессиональных рисков на рабочих местах, отсутствие локальных нормативных актов, регулирующих проведение данной проц</w:t>
      </w:r>
      <w:r w:rsidR="00511533">
        <w:rPr>
          <w:sz w:val="28"/>
          <w:szCs w:val="28"/>
        </w:rPr>
        <w:t>едуры в организации.</w:t>
      </w:r>
    </w:p>
    <w:p w:rsidR="00E62F02" w:rsidRPr="003468A4" w:rsidRDefault="00E62F02" w:rsidP="00B9061D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8A4">
        <w:rPr>
          <w:rFonts w:ascii="Times New Roman" w:eastAsia="Times New Roman" w:hAnsi="Times New Roman" w:cs="Times New Roman"/>
          <w:sz w:val="28"/>
          <w:szCs w:val="28"/>
        </w:rPr>
        <w:t xml:space="preserve">Одним из основных условий эффективной деятельности по охране труда в организациях является создание и активизация работы служб охраны труда (введение должностей специалистов по охране труда) согласно требованиям ст. 223 ТК РФ. В настоящее время службы охраны труда </w:t>
      </w:r>
      <w:r w:rsidR="008A5E5B" w:rsidRPr="003468A4">
        <w:rPr>
          <w:rFonts w:ascii="Times New Roman" w:eastAsia="Times New Roman" w:hAnsi="Times New Roman" w:cs="Times New Roman"/>
          <w:sz w:val="28"/>
          <w:szCs w:val="28"/>
        </w:rPr>
        <w:t>созданы</w:t>
      </w:r>
      <w:r w:rsidRPr="003468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5E5B" w:rsidRPr="003468A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468A4">
        <w:rPr>
          <w:rFonts w:ascii="Times New Roman" w:eastAsia="Times New Roman" w:hAnsi="Times New Roman" w:cs="Times New Roman"/>
          <w:sz w:val="28"/>
          <w:szCs w:val="28"/>
        </w:rPr>
        <w:t>или введены должности специалистов по охране труда</w:t>
      </w:r>
      <w:r w:rsidR="008A5E5B" w:rsidRPr="003468A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468A4">
        <w:rPr>
          <w:rFonts w:ascii="Times New Roman" w:eastAsia="Times New Roman" w:hAnsi="Times New Roman" w:cs="Times New Roman"/>
          <w:sz w:val="28"/>
          <w:szCs w:val="28"/>
        </w:rPr>
        <w:t xml:space="preserve"> в 91,6% организаций Курской области.</w:t>
      </w:r>
    </w:p>
    <w:p w:rsidR="00755692" w:rsidRPr="003468A4" w:rsidRDefault="008A5E5B" w:rsidP="00B9061D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8A4">
        <w:rPr>
          <w:rFonts w:ascii="Times New Roman" w:eastAsia="Times New Roman" w:hAnsi="Times New Roman" w:cs="Times New Roman"/>
          <w:sz w:val="28"/>
          <w:szCs w:val="28"/>
        </w:rPr>
        <w:t>Вопросы соблюдения трудового законодательства, регулирования трудовых отношений и иных</w:t>
      </w:r>
      <w:r w:rsidR="008F016D" w:rsidRPr="003468A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468A4"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непосредственно связанных с ними отношений, создания благоприятных условий труда, достижения оптимального согласования интересов сторон социального партнерства регулярно рассматриваются на заседаниях:  областной трехсторонней комиссии по регулированию социально-трудовых отношений; областной комиссии по охране труда; на </w:t>
      </w:r>
      <w:r w:rsidR="008F016D" w:rsidRPr="003468A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468A4">
        <w:rPr>
          <w:rFonts w:ascii="Times New Roman" w:eastAsia="Times New Roman" w:hAnsi="Times New Roman" w:cs="Times New Roman"/>
          <w:sz w:val="28"/>
          <w:szCs w:val="28"/>
        </w:rPr>
        <w:t>резидиумах Федерации и членских организаций профсоюзов.</w:t>
      </w:r>
    </w:p>
    <w:p w:rsidR="00226352" w:rsidRPr="00226352" w:rsidRDefault="00226352" w:rsidP="00226352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352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на контроле </w:t>
      </w:r>
      <w:r w:rsidR="000F6369"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областной организацией профсоюза работников АПК </w:t>
      </w:r>
      <w:r w:rsidRPr="00226352">
        <w:rPr>
          <w:rFonts w:ascii="Times New Roman" w:eastAsia="Times New Roman" w:hAnsi="Times New Roman" w:cs="Times New Roman"/>
          <w:sz w:val="28"/>
          <w:szCs w:val="28"/>
        </w:rPr>
        <w:t xml:space="preserve">находится решение областной комиссии по охране труда по вопросу «О состоянии и мерах по повышению </w:t>
      </w:r>
      <w:r w:rsidRPr="00226352">
        <w:rPr>
          <w:rFonts w:ascii="Times New Roman" w:eastAsia="Times New Roman" w:hAnsi="Times New Roman" w:cs="Times New Roman"/>
          <w:sz w:val="28"/>
          <w:szCs w:val="28"/>
        </w:rPr>
        <w:lastRenderedPageBreak/>
        <w:t>эффективности управления охраной труда в организациях агропромышленного комплекса Курской области», принятое 30</w:t>
      </w:r>
      <w:r w:rsidR="000F6369">
        <w:rPr>
          <w:rFonts w:ascii="Times New Roman" w:eastAsia="Times New Roman" w:hAnsi="Times New Roman" w:cs="Times New Roman"/>
          <w:sz w:val="28"/>
          <w:szCs w:val="28"/>
        </w:rPr>
        <w:t>.03.</w:t>
      </w:r>
      <w:r w:rsidRPr="00226352">
        <w:rPr>
          <w:rFonts w:ascii="Times New Roman" w:eastAsia="Times New Roman" w:hAnsi="Times New Roman" w:cs="Times New Roman"/>
          <w:sz w:val="28"/>
          <w:szCs w:val="28"/>
        </w:rPr>
        <w:t>2023 года.</w:t>
      </w:r>
    </w:p>
    <w:p w:rsidR="00226352" w:rsidRPr="00226352" w:rsidRDefault="00226352" w:rsidP="000F6369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26352">
        <w:rPr>
          <w:rFonts w:ascii="Times New Roman" w:eastAsia="Times New Roman" w:hAnsi="Times New Roman" w:cs="Times New Roman"/>
          <w:sz w:val="28"/>
          <w:szCs w:val="28"/>
        </w:rPr>
        <w:t xml:space="preserve">Областной комитет </w:t>
      </w:r>
      <w:r w:rsidR="000F636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26352">
        <w:rPr>
          <w:rFonts w:ascii="Times New Roman" w:eastAsia="Times New Roman" w:hAnsi="Times New Roman" w:cs="Times New Roman"/>
          <w:sz w:val="28"/>
          <w:szCs w:val="28"/>
        </w:rPr>
        <w:t xml:space="preserve">рофсоюза инициировал принятие совместно с Министерством сельского хозяйства </w:t>
      </w:r>
      <w:r w:rsidR="000F636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26352">
        <w:rPr>
          <w:rFonts w:ascii="Times New Roman" w:eastAsia="Times New Roman" w:hAnsi="Times New Roman" w:cs="Times New Roman"/>
          <w:sz w:val="28"/>
          <w:szCs w:val="28"/>
        </w:rPr>
        <w:t>урской области и другими социальными партнерами Обращения к руководителям, профсоюзным комитетам, работникам сельскохозяйственных предприятий и крестьянских (фермерских) хозяйств «О принятии неотложных мер по обеспечению производственной безопасности труда в период проведения весенних полевых работ и уборки урожая 2024</w:t>
      </w:r>
      <w:r w:rsidR="000F6369">
        <w:rPr>
          <w:rFonts w:ascii="Times New Roman" w:eastAsia="Times New Roman" w:hAnsi="Times New Roman" w:cs="Times New Roman"/>
          <w:sz w:val="28"/>
          <w:szCs w:val="28"/>
        </w:rPr>
        <w:t xml:space="preserve"> года», которое</w:t>
      </w:r>
      <w:r w:rsidRPr="00226352">
        <w:rPr>
          <w:rFonts w:ascii="Times New Roman" w:eastAsia="Times New Roman" w:hAnsi="Times New Roman" w:cs="Times New Roman"/>
          <w:sz w:val="28"/>
          <w:szCs w:val="28"/>
        </w:rPr>
        <w:t xml:space="preserve"> направлено </w:t>
      </w:r>
      <w:r w:rsidR="000F636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2635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</w:t>
      </w:r>
      <w:r w:rsidR="000F636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26352">
        <w:rPr>
          <w:rFonts w:ascii="Times New Roman" w:eastAsia="Times New Roman" w:hAnsi="Times New Roman" w:cs="Times New Roman"/>
          <w:sz w:val="28"/>
          <w:szCs w:val="28"/>
        </w:rPr>
        <w:t xml:space="preserve"> районов и руководителям сельскохозяйственных предприятий.</w:t>
      </w:r>
      <w:proofErr w:type="gramEnd"/>
    </w:p>
    <w:p w:rsidR="000E7215" w:rsidRPr="003468A4" w:rsidRDefault="000E7215" w:rsidP="000E721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bCs/>
          <w:sz w:val="28"/>
          <w:szCs w:val="28"/>
        </w:rPr>
        <w:t>В первичных профсоюзных организациях на заседаниях профсоюзных комитетов, также рассматривались вопросы охраны труда и техники безопасности.</w:t>
      </w:r>
    </w:p>
    <w:p w:rsidR="00F56231" w:rsidRPr="003468A4" w:rsidRDefault="002F6F9D" w:rsidP="00B9061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68A4">
        <w:rPr>
          <w:rFonts w:cs="Times New Roman"/>
          <w:sz w:val="28"/>
          <w:szCs w:val="28"/>
        </w:rPr>
        <w:t>Большое внимание улучшению условий и охраны труда уделяют работодатели и профсоюзные комитеты.</w:t>
      </w:r>
    </w:p>
    <w:p w:rsidR="004265CD" w:rsidRDefault="004265CD" w:rsidP="004265CD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5CD">
        <w:rPr>
          <w:rFonts w:ascii="Times New Roman" w:eastAsia="Times New Roman" w:hAnsi="Times New Roman" w:cs="Times New Roman"/>
          <w:sz w:val="28"/>
          <w:szCs w:val="28"/>
        </w:rPr>
        <w:t xml:space="preserve">Система менеджмента охраны здоровья и безопасности труда АО «Михайловский ГОК им. А.В. </w:t>
      </w:r>
      <w:proofErr w:type="spellStart"/>
      <w:r w:rsidRPr="004265CD">
        <w:rPr>
          <w:rFonts w:ascii="Times New Roman" w:eastAsia="Times New Roman" w:hAnsi="Times New Roman" w:cs="Times New Roman"/>
          <w:sz w:val="28"/>
          <w:szCs w:val="28"/>
        </w:rPr>
        <w:t>Варичева</w:t>
      </w:r>
      <w:proofErr w:type="spellEnd"/>
      <w:r w:rsidRPr="004265C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4265CD">
        <w:rPr>
          <w:rFonts w:ascii="Times New Roman" w:eastAsia="Times New Roman" w:hAnsi="Times New Roman" w:cs="Times New Roman"/>
          <w:sz w:val="28"/>
          <w:szCs w:val="28"/>
        </w:rPr>
        <w:t>сертификацирована</w:t>
      </w:r>
      <w:proofErr w:type="spellEnd"/>
      <w:r w:rsidRPr="004265CD">
        <w:rPr>
          <w:rFonts w:ascii="Times New Roman" w:eastAsia="Times New Roman" w:hAnsi="Times New Roman" w:cs="Times New Roman"/>
          <w:sz w:val="28"/>
          <w:szCs w:val="28"/>
        </w:rPr>
        <w:t xml:space="preserve"> на соответствие требованиям международного стандарта ISO 45001:2018.</w:t>
      </w:r>
    </w:p>
    <w:p w:rsidR="004265CD" w:rsidRPr="004265CD" w:rsidRDefault="004265CD" w:rsidP="004265CD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5CD">
        <w:rPr>
          <w:rFonts w:ascii="Times New Roman" w:eastAsia="Times New Roman" w:hAnsi="Times New Roman" w:cs="Times New Roman"/>
          <w:sz w:val="28"/>
          <w:szCs w:val="28"/>
        </w:rPr>
        <w:t>Состояние охраны труда и промышленной безопасност</w:t>
      </w:r>
      <w:r>
        <w:rPr>
          <w:rFonts w:ascii="Times New Roman" w:eastAsia="Times New Roman" w:hAnsi="Times New Roman" w:cs="Times New Roman"/>
          <w:sz w:val="28"/>
          <w:szCs w:val="28"/>
        </w:rPr>
        <w:t>и в структурных подразделениях предприятия</w:t>
      </w:r>
      <w:r w:rsidRPr="004265CD">
        <w:rPr>
          <w:rFonts w:ascii="Times New Roman" w:eastAsia="Times New Roman" w:hAnsi="Times New Roman" w:cs="Times New Roman"/>
          <w:sz w:val="28"/>
          <w:szCs w:val="28"/>
        </w:rPr>
        <w:t xml:space="preserve"> контролируется путем проведения периодических комиссионных комплексных</w:t>
      </w:r>
      <w:r w:rsidR="000F636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265CD">
        <w:rPr>
          <w:rFonts w:ascii="Times New Roman" w:eastAsia="Times New Roman" w:hAnsi="Times New Roman" w:cs="Times New Roman"/>
          <w:sz w:val="28"/>
          <w:szCs w:val="28"/>
        </w:rPr>
        <w:t xml:space="preserve"> целевых, индивидуальных проверок и ежедневных проверок состояний рабочих мест перед выдачей производственных заданий. При проверках разного уровня проводится оценка рабочих мест на соответствие нормативным требованиям охраны труда, изучаются возможные профессиональные риски.  </w:t>
      </w:r>
    </w:p>
    <w:p w:rsidR="004265CD" w:rsidRDefault="004265CD" w:rsidP="004265CD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5CD">
        <w:rPr>
          <w:rFonts w:ascii="Times New Roman" w:eastAsia="Times New Roman" w:hAnsi="Times New Roman" w:cs="Times New Roman"/>
          <w:sz w:val="28"/>
          <w:szCs w:val="28"/>
        </w:rPr>
        <w:t>Утвержденные соглашения (организационно-технические мероприятия) по охране труда в период действия Коллективного договора выполняются в полном объеме.</w:t>
      </w:r>
    </w:p>
    <w:p w:rsidR="000E7215" w:rsidRPr="000E7215" w:rsidRDefault="000E7215" w:rsidP="000E7215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215">
        <w:rPr>
          <w:rFonts w:ascii="Times New Roman" w:eastAsia="Times New Roman" w:hAnsi="Times New Roman" w:cs="Times New Roman"/>
          <w:sz w:val="28"/>
          <w:szCs w:val="28"/>
        </w:rPr>
        <w:t>На предприятиях ГП «ГОТЭК» администрацией и профсоюзным комитетом проводятся конкурсы по культуре производства и охране труда, победители которых награждаются дипломами и ценными подарками. Ежегодно выделяются средства на модернизацию производства и улучшение условий труда.</w:t>
      </w:r>
    </w:p>
    <w:p w:rsidR="000E7215" w:rsidRDefault="002661D8" w:rsidP="00B9061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="000E7215">
        <w:rPr>
          <w:rFonts w:cs="Times New Roman"/>
          <w:sz w:val="28"/>
          <w:szCs w:val="28"/>
        </w:rPr>
        <w:t>а охрану труда израсходовано: МУП «КГТПО» - 1</w:t>
      </w:r>
      <w:r w:rsidR="004571C2">
        <w:rPr>
          <w:rFonts w:cs="Times New Roman"/>
          <w:sz w:val="28"/>
          <w:szCs w:val="28"/>
        </w:rPr>
        <w:t>497</w:t>
      </w:r>
      <w:r w:rsidR="000E7215">
        <w:rPr>
          <w:rFonts w:cs="Times New Roman"/>
          <w:sz w:val="28"/>
          <w:szCs w:val="28"/>
        </w:rPr>
        <w:t>,</w:t>
      </w:r>
      <w:r w:rsidR="004571C2">
        <w:rPr>
          <w:rFonts w:cs="Times New Roman"/>
          <w:sz w:val="28"/>
          <w:szCs w:val="28"/>
        </w:rPr>
        <w:t>5</w:t>
      </w:r>
      <w:r w:rsidR="000E7215">
        <w:rPr>
          <w:rFonts w:cs="Times New Roman"/>
          <w:sz w:val="28"/>
          <w:szCs w:val="28"/>
        </w:rPr>
        <w:t xml:space="preserve"> тыс. рублей, </w:t>
      </w:r>
      <w:r w:rsidR="004571C2">
        <w:rPr>
          <w:rFonts w:cs="Times New Roman"/>
          <w:sz w:val="28"/>
          <w:szCs w:val="28"/>
        </w:rPr>
        <w:t>З</w:t>
      </w:r>
      <w:r w:rsidR="000E7215">
        <w:rPr>
          <w:rFonts w:cs="Times New Roman"/>
          <w:sz w:val="28"/>
          <w:szCs w:val="28"/>
        </w:rPr>
        <w:t>АО «</w:t>
      </w:r>
      <w:r w:rsidR="004571C2">
        <w:rPr>
          <w:rFonts w:cs="Times New Roman"/>
          <w:sz w:val="28"/>
          <w:szCs w:val="28"/>
        </w:rPr>
        <w:t>ГП «</w:t>
      </w:r>
      <w:r w:rsidR="000E7215">
        <w:rPr>
          <w:rFonts w:cs="Times New Roman"/>
          <w:sz w:val="28"/>
          <w:szCs w:val="28"/>
        </w:rPr>
        <w:t xml:space="preserve">ГОТЭК» - </w:t>
      </w:r>
      <w:r w:rsidR="004571C2">
        <w:rPr>
          <w:rFonts w:cs="Times New Roman"/>
          <w:sz w:val="28"/>
          <w:szCs w:val="28"/>
        </w:rPr>
        <w:t>84 965</w:t>
      </w:r>
      <w:r w:rsidR="000E7215" w:rsidRPr="000E7215">
        <w:rPr>
          <w:rFonts w:cs="Times New Roman"/>
          <w:sz w:val="28"/>
          <w:szCs w:val="28"/>
        </w:rPr>
        <w:t xml:space="preserve"> </w:t>
      </w:r>
      <w:r w:rsidR="000E7215">
        <w:rPr>
          <w:rFonts w:cs="Times New Roman"/>
          <w:sz w:val="28"/>
          <w:szCs w:val="28"/>
        </w:rPr>
        <w:t>тыс. рублей.</w:t>
      </w:r>
    </w:p>
    <w:p w:rsidR="00176E3B" w:rsidRDefault="00176E3B" w:rsidP="00176E3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76E3B">
        <w:rPr>
          <w:rFonts w:cs="Times New Roman"/>
          <w:sz w:val="28"/>
          <w:szCs w:val="28"/>
        </w:rPr>
        <w:t>В филиалах ПАО «МРСК Центра» - «</w:t>
      </w:r>
      <w:proofErr w:type="spellStart"/>
      <w:r w:rsidRPr="00176E3B">
        <w:rPr>
          <w:rFonts w:cs="Times New Roman"/>
          <w:sz w:val="28"/>
          <w:szCs w:val="28"/>
        </w:rPr>
        <w:t>Курскэнерго</w:t>
      </w:r>
      <w:proofErr w:type="spellEnd"/>
      <w:r w:rsidRPr="00176E3B">
        <w:rPr>
          <w:rFonts w:cs="Times New Roman"/>
          <w:sz w:val="28"/>
          <w:szCs w:val="28"/>
        </w:rPr>
        <w:t xml:space="preserve">»  и </w:t>
      </w:r>
      <w:r w:rsidR="004571C2">
        <w:rPr>
          <w:rFonts w:cs="Times New Roman"/>
          <w:sz w:val="28"/>
          <w:szCs w:val="28"/>
        </w:rPr>
        <w:t xml:space="preserve">ПАО </w:t>
      </w:r>
      <w:r w:rsidRPr="00176E3B">
        <w:rPr>
          <w:rFonts w:cs="Times New Roman"/>
          <w:sz w:val="28"/>
          <w:szCs w:val="28"/>
        </w:rPr>
        <w:t>«</w:t>
      </w:r>
      <w:proofErr w:type="spellStart"/>
      <w:r w:rsidRPr="00176E3B">
        <w:rPr>
          <w:rFonts w:cs="Times New Roman"/>
          <w:sz w:val="28"/>
          <w:szCs w:val="28"/>
        </w:rPr>
        <w:t>Квадра</w:t>
      </w:r>
      <w:proofErr w:type="spellEnd"/>
      <w:r w:rsidRPr="00176E3B">
        <w:rPr>
          <w:rFonts w:cs="Times New Roman"/>
          <w:sz w:val="28"/>
          <w:szCs w:val="28"/>
        </w:rPr>
        <w:t xml:space="preserve">» - «Курская генерация» </w:t>
      </w:r>
      <w:r w:rsidR="002661D8">
        <w:rPr>
          <w:rFonts w:cs="Times New Roman"/>
          <w:sz w:val="28"/>
          <w:szCs w:val="28"/>
        </w:rPr>
        <w:t>н</w:t>
      </w:r>
      <w:r w:rsidRPr="00176E3B">
        <w:rPr>
          <w:rFonts w:cs="Times New Roman"/>
          <w:sz w:val="28"/>
          <w:szCs w:val="28"/>
        </w:rPr>
        <w:t>а охрану труда израсходова</w:t>
      </w:r>
      <w:r w:rsidR="004571C2">
        <w:rPr>
          <w:rFonts w:cs="Times New Roman"/>
          <w:sz w:val="28"/>
          <w:szCs w:val="28"/>
        </w:rPr>
        <w:t>ли</w:t>
      </w:r>
      <w:r>
        <w:rPr>
          <w:rFonts w:cs="Times New Roman"/>
          <w:sz w:val="28"/>
          <w:szCs w:val="28"/>
        </w:rPr>
        <w:t xml:space="preserve"> </w:t>
      </w:r>
      <w:r w:rsidR="004571C2">
        <w:rPr>
          <w:rFonts w:cs="Times New Roman"/>
          <w:sz w:val="28"/>
          <w:szCs w:val="28"/>
        </w:rPr>
        <w:t xml:space="preserve">155609,1 </w:t>
      </w:r>
      <w:r w:rsidRPr="00176E3B">
        <w:rPr>
          <w:rFonts w:cs="Times New Roman"/>
          <w:sz w:val="28"/>
          <w:szCs w:val="28"/>
        </w:rPr>
        <w:t xml:space="preserve"> тыс. руб</w:t>
      </w:r>
      <w:r w:rsidR="002661D8">
        <w:rPr>
          <w:rFonts w:cs="Times New Roman"/>
          <w:sz w:val="28"/>
          <w:szCs w:val="28"/>
        </w:rPr>
        <w:t>лей,</w:t>
      </w:r>
      <w:r w:rsidRPr="00176E3B">
        <w:rPr>
          <w:rFonts w:cs="Times New Roman"/>
          <w:sz w:val="28"/>
          <w:szCs w:val="28"/>
        </w:rPr>
        <w:t xml:space="preserve"> </w:t>
      </w:r>
      <w:r w:rsidR="002661D8">
        <w:rPr>
          <w:rFonts w:cs="Times New Roman"/>
          <w:sz w:val="28"/>
          <w:szCs w:val="28"/>
        </w:rPr>
        <w:t>н</w:t>
      </w:r>
      <w:r w:rsidRPr="00176E3B">
        <w:rPr>
          <w:rFonts w:cs="Times New Roman"/>
          <w:sz w:val="28"/>
          <w:szCs w:val="28"/>
        </w:rPr>
        <w:t xml:space="preserve">а средства индивидуальной защиты </w:t>
      </w:r>
      <w:r w:rsidR="004571C2">
        <w:rPr>
          <w:rFonts w:cs="Times New Roman"/>
          <w:sz w:val="28"/>
          <w:szCs w:val="28"/>
        </w:rPr>
        <w:t>-</w:t>
      </w:r>
      <w:r w:rsidRPr="00176E3B">
        <w:rPr>
          <w:rFonts w:cs="Times New Roman"/>
          <w:sz w:val="28"/>
          <w:szCs w:val="28"/>
        </w:rPr>
        <w:t xml:space="preserve"> </w:t>
      </w:r>
      <w:r w:rsidR="004571C2">
        <w:rPr>
          <w:rFonts w:cs="Times New Roman"/>
          <w:sz w:val="28"/>
          <w:szCs w:val="28"/>
        </w:rPr>
        <w:t xml:space="preserve">97092,2 </w:t>
      </w:r>
      <w:r w:rsidRPr="00176E3B">
        <w:rPr>
          <w:rFonts w:cs="Times New Roman"/>
          <w:sz w:val="28"/>
          <w:szCs w:val="28"/>
        </w:rPr>
        <w:t xml:space="preserve">  тыс. руб</w:t>
      </w:r>
      <w:r w:rsidR="002661D8">
        <w:rPr>
          <w:rFonts w:cs="Times New Roman"/>
          <w:sz w:val="28"/>
          <w:szCs w:val="28"/>
        </w:rPr>
        <w:t>лей</w:t>
      </w:r>
      <w:r w:rsidRPr="00176E3B">
        <w:rPr>
          <w:rFonts w:cs="Times New Roman"/>
          <w:sz w:val="28"/>
          <w:szCs w:val="28"/>
        </w:rPr>
        <w:t>.</w:t>
      </w:r>
    </w:p>
    <w:p w:rsidR="00B80FFA" w:rsidRPr="00176E3B" w:rsidRDefault="00B80FFA" w:rsidP="00176E3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АО «</w:t>
      </w:r>
      <w:proofErr w:type="spellStart"/>
      <w:r>
        <w:rPr>
          <w:rFonts w:cs="Times New Roman"/>
          <w:sz w:val="28"/>
          <w:szCs w:val="28"/>
        </w:rPr>
        <w:t>Геомаш</w:t>
      </w:r>
      <w:proofErr w:type="spellEnd"/>
      <w:r>
        <w:rPr>
          <w:rFonts w:cs="Times New Roman"/>
          <w:sz w:val="28"/>
          <w:szCs w:val="28"/>
        </w:rPr>
        <w:t>», ООО «Завод коммунального оборудования», ОАО «Фабрика технических тканей», АО «Глобус», ООО «</w:t>
      </w:r>
      <w:proofErr w:type="spellStart"/>
      <w:r>
        <w:rPr>
          <w:rFonts w:cs="Times New Roman"/>
          <w:sz w:val="28"/>
          <w:szCs w:val="28"/>
        </w:rPr>
        <w:t>Матекс</w:t>
      </w:r>
      <w:proofErr w:type="spellEnd"/>
      <w:r>
        <w:rPr>
          <w:rFonts w:cs="Times New Roman"/>
          <w:sz w:val="28"/>
          <w:szCs w:val="28"/>
        </w:rPr>
        <w:t>», ООО «АПЗ-20», ФГУП «</w:t>
      </w:r>
      <w:proofErr w:type="spellStart"/>
      <w:r>
        <w:rPr>
          <w:rFonts w:cs="Times New Roman"/>
          <w:sz w:val="28"/>
          <w:szCs w:val="28"/>
        </w:rPr>
        <w:t>НИИЦ-Курск</w:t>
      </w:r>
      <w:proofErr w:type="spellEnd"/>
      <w:r>
        <w:rPr>
          <w:rFonts w:cs="Times New Roman"/>
          <w:sz w:val="28"/>
          <w:szCs w:val="28"/>
        </w:rPr>
        <w:t>», ООО «</w:t>
      </w:r>
      <w:proofErr w:type="spellStart"/>
      <w:r>
        <w:rPr>
          <w:rFonts w:cs="Times New Roman"/>
          <w:sz w:val="28"/>
          <w:szCs w:val="28"/>
        </w:rPr>
        <w:t>КурскОбувь</w:t>
      </w:r>
      <w:proofErr w:type="spellEnd"/>
      <w:r>
        <w:rPr>
          <w:rFonts w:cs="Times New Roman"/>
          <w:sz w:val="28"/>
          <w:szCs w:val="28"/>
        </w:rPr>
        <w:t>» н</w:t>
      </w:r>
      <w:r w:rsidRPr="00176E3B">
        <w:rPr>
          <w:rFonts w:cs="Times New Roman"/>
          <w:sz w:val="28"/>
          <w:szCs w:val="28"/>
        </w:rPr>
        <w:t>а охрану труда израсходова</w:t>
      </w:r>
      <w:r>
        <w:rPr>
          <w:rFonts w:cs="Times New Roman"/>
          <w:sz w:val="28"/>
          <w:szCs w:val="28"/>
        </w:rPr>
        <w:t xml:space="preserve">ли 23743,6 </w:t>
      </w:r>
      <w:r w:rsidRPr="00176E3B">
        <w:rPr>
          <w:rFonts w:cs="Times New Roman"/>
          <w:sz w:val="28"/>
          <w:szCs w:val="28"/>
        </w:rPr>
        <w:t>тыс. руб</w:t>
      </w:r>
      <w:r>
        <w:rPr>
          <w:rFonts w:cs="Times New Roman"/>
          <w:sz w:val="28"/>
          <w:szCs w:val="28"/>
        </w:rPr>
        <w:t>лей</w:t>
      </w:r>
      <w:r w:rsidRPr="00176E3B">
        <w:rPr>
          <w:rFonts w:cs="Times New Roman"/>
          <w:sz w:val="28"/>
          <w:szCs w:val="28"/>
        </w:rPr>
        <w:t>.</w:t>
      </w:r>
      <w:proofErr w:type="gramEnd"/>
    </w:p>
    <w:p w:rsidR="00F2317F" w:rsidRPr="003468A4" w:rsidRDefault="0056411D" w:rsidP="00B9061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68A4">
        <w:rPr>
          <w:rFonts w:cs="Times New Roman"/>
          <w:sz w:val="28"/>
          <w:szCs w:val="28"/>
        </w:rPr>
        <w:t xml:space="preserve">Все работники почтовой связи застрахованы от несчастных случаев и </w:t>
      </w:r>
      <w:r w:rsidRPr="003468A4">
        <w:rPr>
          <w:rFonts w:cs="Times New Roman"/>
          <w:sz w:val="28"/>
          <w:szCs w:val="28"/>
        </w:rPr>
        <w:lastRenderedPageBreak/>
        <w:t>профессиональных заболеваний.</w:t>
      </w:r>
    </w:p>
    <w:p w:rsidR="00F56231" w:rsidRPr="003468A4" w:rsidRDefault="00F56231" w:rsidP="00B9061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68A4">
        <w:rPr>
          <w:rFonts w:cs="Times New Roman"/>
          <w:sz w:val="28"/>
          <w:szCs w:val="28"/>
        </w:rPr>
        <w:t xml:space="preserve">Под постоянным контролем профсоюзных органов отрасли культуры находятся вопросы </w:t>
      </w:r>
      <w:r w:rsidR="00B9061D" w:rsidRPr="003468A4">
        <w:rPr>
          <w:rFonts w:cs="Times New Roman"/>
          <w:sz w:val="28"/>
          <w:szCs w:val="28"/>
        </w:rPr>
        <w:t>оценки условий труда на</w:t>
      </w:r>
      <w:r w:rsidRPr="003468A4">
        <w:rPr>
          <w:rFonts w:cs="Times New Roman"/>
          <w:sz w:val="28"/>
          <w:szCs w:val="28"/>
        </w:rPr>
        <w:t xml:space="preserve"> рабочих мест</w:t>
      </w:r>
      <w:r w:rsidR="00B9061D" w:rsidRPr="003468A4">
        <w:rPr>
          <w:rFonts w:cs="Times New Roman"/>
          <w:sz w:val="28"/>
          <w:szCs w:val="28"/>
        </w:rPr>
        <w:t>ах</w:t>
      </w:r>
      <w:r w:rsidRPr="003468A4">
        <w:rPr>
          <w:rFonts w:cs="Times New Roman"/>
          <w:sz w:val="28"/>
          <w:szCs w:val="28"/>
        </w:rPr>
        <w:t xml:space="preserve"> и проведения периодических медицинских осмотров определенных категорий работников. Специальная оценка условий труда проведена во всех учреждени</w:t>
      </w:r>
      <w:r w:rsidR="00B9061D" w:rsidRPr="003468A4">
        <w:rPr>
          <w:rFonts w:cs="Times New Roman"/>
          <w:sz w:val="28"/>
          <w:szCs w:val="28"/>
        </w:rPr>
        <w:t>ях</w:t>
      </w:r>
      <w:r w:rsidRPr="003468A4">
        <w:rPr>
          <w:rFonts w:cs="Times New Roman"/>
          <w:sz w:val="28"/>
          <w:szCs w:val="28"/>
        </w:rPr>
        <w:t xml:space="preserve"> отрасли.</w:t>
      </w:r>
    </w:p>
    <w:p w:rsidR="00511533" w:rsidRDefault="00067063" w:rsidP="00B9061D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8A4">
        <w:rPr>
          <w:rFonts w:ascii="Times New Roman" w:eastAsia="Times New Roman" w:hAnsi="Times New Roman" w:cs="Times New Roman"/>
          <w:sz w:val="28"/>
          <w:szCs w:val="28"/>
        </w:rPr>
        <w:t xml:space="preserve">Необходимо отметить успешный опыт совместной работы профсоюзных организаций и социальных партнеров по реализации трудового законодательства в области охраны труда в отрасли образования. Областная организация профсоюза работников народного образования и науки осуществляла общественный контроль совместно с муниципальными органами управления образования.  </w:t>
      </w:r>
    </w:p>
    <w:p w:rsidR="00D15E2F" w:rsidRPr="00D15E2F" w:rsidRDefault="00511533" w:rsidP="00D15E2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Помимо этого,</w:t>
      </w:r>
      <w:r w:rsidRPr="00D15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5E2F" w:rsidRPr="00D15E2F">
        <w:rPr>
          <w:rFonts w:ascii="Times New Roman" w:eastAsia="Times New Roman" w:hAnsi="Times New Roman" w:cs="Times New Roman"/>
          <w:sz w:val="28"/>
          <w:szCs w:val="28"/>
        </w:rPr>
        <w:t xml:space="preserve">техническим инспектором проведены плановые комплексные проверки состояния условий и охраны труда 62 образовательных учреждений </w:t>
      </w:r>
      <w:proofErr w:type="spellStart"/>
      <w:r w:rsidR="00D15E2F" w:rsidRPr="00D15E2F">
        <w:rPr>
          <w:rFonts w:ascii="Times New Roman" w:eastAsia="Times New Roman" w:hAnsi="Times New Roman" w:cs="Times New Roman"/>
          <w:sz w:val="28"/>
          <w:szCs w:val="28"/>
        </w:rPr>
        <w:t>Черемисиновского</w:t>
      </w:r>
      <w:proofErr w:type="spellEnd"/>
      <w:r w:rsidR="00D15E2F" w:rsidRPr="00D15E2F">
        <w:rPr>
          <w:rFonts w:ascii="Times New Roman" w:eastAsia="Times New Roman" w:hAnsi="Times New Roman" w:cs="Times New Roman"/>
          <w:sz w:val="28"/>
          <w:szCs w:val="28"/>
        </w:rPr>
        <w:t xml:space="preserve">, Советского районов и города Курска, а также образовательных организаций, подведомственных Министерству образования и науки Курской области. В ходе проверок были даны рекомендации и пояснения по устранению нарушений. </w:t>
      </w:r>
    </w:p>
    <w:p w:rsidR="00D15E2F" w:rsidRPr="00D15E2F" w:rsidRDefault="00D15E2F" w:rsidP="00D15E2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E2F">
        <w:rPr>
          <w:rFonts w:ascii="Times New Roman" w:eastAsia="Times New Roman" w:hAnsi="Times New Roman" w:cs="Times New Roman"/>
          <w:sz w:val="28"/>
          <w:szCs w:val="28"/>
        </w:rPr>
        <w:t>Проведён мониторинг учёта рабочих ме</w:t>
      </w:r>
      <w:proofErr w:type="gramStart"/>
      <w:r w:rsidRPr="00D15E2F">
        <w:rPr>
          <w:rFonts w:ascii="Times New Roman" w:eastAsia="Times New Roman" w:hAnsi="Times New Roman" w:cs="Times New Roman"/>
          <w:sz w:val="28"/>
          <w:szCs w:val="28"/>
        </w:rPr>
        <w:t>ст с вр</w:t>
      </w:r>
      <w:proofErr w:type="gramEnd"/>
      <w:r w:rsidRPr="00D15E2F">
        <w:rPr>
          <w:rFonts w:ascii="Times New Roman" w:eastAsia="Times New Roman" w:hAnsi="Times New Roman" w:cs="Times New Roman"/>
          <w:sz w:val="28"/>
          <w:szCs w:val="28"/>
        </w:rPr>
        <w:t xml:space="preserve">едными условиями труда в образовательных организациях, целью которого являлось выявить: </w:t>
      </w:r>
    </w:p>
    <w:p w:rsidR="00D15E2F" w:rsidRPr="00D15E2F" w:rsidRDefault="00D15E2F" w:rsidP="00D15E2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E2F">
        <w:rPr>
          <w:rFonts w:ascii="Times New Roman" w:eastAsia="Times New Roman" w:hAnsi="Times New Roman" w:cs="Times New Roman"/>
          <w:sz w:val="28"/>
          <w:szCs w:val="28"/>
        </w:rPr>
        <w:t>-количество рабочих ме</w:t>
      </w:r>
      <w:proofErr w:type="gramStart"/>
      <w:r w:rsidRPr="00D15E2F">
        <w:rPr>
          <w:rFonts w:ascii="Times New Roman" w:eastAsia="Times New Roman" w:hAnsi="Times New Roman" w:cs="Times New Roman"/>
          <w:sz w:val="28"/>
          <w:szCs w:val="28"/>
        </w:rPr>
        <w:t>ст с вр</w:t>
      </w:r>
      <w:proofErr w:type="gramEnd"/>
      <w:r w:rsidRPr="00D15E2F">
        <w:rPr>
          <w:rFonts w:ascii="Times New Roman" w:eastAsia="Times New Roman" w:hAnsi="Times New Roman" w:cs="Times New Roman"/>
          <w:sz w:val="28"/>
          <w:szCs w:val="28"/>
        </w:rPr>
        <w:t xml:space="preserve">едными условиями труда и количество занятых на них работников; </w:t>
      </w:r>
    </w:p>
    <w:p w:rsidR="00D15E2F" w:rsidRPr="00D15E2F" w:rsidRDefault="00D15E2F" w:rsidP="00D15E2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E2F">
        <w:rPr>
          <w:rFonts w:ascii="Times New Roman" w:eastAsia="Times New Roman" w:hAnsi="Times New Roman" w:cs="Times New Roman"/>
          <w:sz w:val="28"/>
          <w:szCs w:val="28"/>
        </w:rPr>
        <w:t xml:space="preserve">- факторы трудового процесса, влияющие на наличие класса вредности; </w:t>
      </w:r>
    </w:p>
    <w:p w:rsidR="00D15E2F" w:rsidRPr="00D15E2F" w:rsidRDefault="00D15E2F" w:rsidP="00D15E2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E2F"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права работников на гарантии, компенсации, а также возможности улучшения условий труда. </w:t>
      </w:r>
    </w:p>
    <w:p w:rsidR="00D15E2F" w:rsidRPr="00D15E2F" w:rsidRDefault="00D15E2F" w:rsidP="00D15E2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E2F">
        <w:rPr>
          <w:rFonts w:ascii="Times New Roman" w:eastAsia="Times New Roman" w:hAnsi="Times New Roman" w:cs="Times New Roman"/>
          <w:sz w:val="28"/>
          <w:szCs w:val="28"/>
        </w:rPr>
        <w:t>По его итогам в области 76 организаций имеют 170 рабочих ме</w:t>
      </w:r>
      <w:proofErr w:type="gramStart"/>
      <w:r w:rsidRPr="00D15E2F">
        <w:rPr>
          <w:rFonts w:ascii="Times New Roman" w:eastAsia="Times New Roman" w:hAnsi="Times New Roman" w:cs="Times New Roman"/>
          <w:sz w:val="28"/>
          <w:szCs w:val="28"/>
        </w:rPr>
        <w:t>ст с вр</w:t>
      </w:r>
      <w:proofErr w:type="gramEnd"/>
      <w:r w:rsidRPr="00D15E2F">
        <w:rPr>
          <w:rFonts w:ascii="Times New Roman" w:eastAsia="Times New Roman" w:hAnsi="Times New Roman" w:cs="Times New Roman"/>
          <w:sz w:val="28"/>
          <w:szCs w:val="28"/>
        </w:rPr>
        <w:t>едными условиями труда, работников осуществляющих свою деятельность в таких условиях- 273, в том числе первой степени -216, второй степени-57. Предусмотренные гарантии и компенсации, которые закреплены в коллективных договорах выполняются в полном объёме. Мероприятия по улучшению условий труда запланированы в соглашениях по охране труда. Влияющие факторы при определении вредных условий: химические, физические и биологические. По результатам мониторинга проведён анализ, даны рекомендации и предложения по снижению степени вредных производственных факторов, в некоторых случаях проведению внеплановой специальной оценки условий труда.</w:t>
      </w:r>
    </w:p>
    <w:p w:rsidR="00D15E2F" w:rsidRPr="00D15E2F" w:rsidRDefault="00D15E2F" w:rsidP="00D15E2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15E2F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техническим инспектором Курской областной организации профсоюза работников здравоохранения РФ </w:t>
      </w:r>
      <w:r w:rsidRPr="00D15E2F">
        <w:rPr>
          <w:rFonts w:ascii="Times New Roman" w:eastAsia="Times New Roman" w:hAnsi="Times New Roman" w:cs="Times New Roman"/>
          <w:sz w:val="28"/>
          <w:szCs w:val="28"/>
        </w:rPr>
        <w:t>проверки медицинских организаций выявлено нарушение в отношении среднего медицинского персонала клинико-диагностических лабораторий, связанное с установлением продолжительности рабочего времени (не более 36 часов в неделю) на рабочих местах, где условия труда  по результатам специальной оценки условий труда отнесены к вредным 3 степени.</w:t>
      </w:r>
      <w:proofErr w:type="gramEnd"/>
      <w:r w:rsidRPr="00D15E2F">
        <w:rPr>
          <w:rFonts w:ascii="Times New Roman" w:eastAsia="Times New Roman" w:hAnsi="Times New Roman" w:cs="Times New Roman"/>
          <w:sz w:val="28"/>
          <w:szCs w:val="28"/>
        </w:rPr>
        <w:t xml:space="preserve"> Нарушения устранены, восстановлены права 15 работников.</w:t>
      </w:r>
    </w:p>
    <w:p w:rsidR="00F2317F" w:rsidRPr="003468A4" w:rsidRDefault="004058D6" w:rsidP="00B9061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68A4">
        <w:rPr>
          <w:rFonts w:cs="Times New Roman"/>
          <w:sz w:val="28"/>
          <w:szCs w:val="28"/>
        </w:rPr>
        <w:t xml:space="preserve">В организациях и предприятиях, </w:t>
      </w:r>
      <w:r w:rsidR="00B9061D" w:rsidRPr="003468A4">
        <w:rPr>
          <w:rFonts w:cs="Times New Roman"/>
          <w:sz w:val="28"/>
          <w:szCs w:val="28"/>
        </w:rPr>
        <w:t>на</w:t>
      </w:r>
      <w:r w:rsidRPr="003468A4">
        <w:rPr>
          <w:rFonts w:cs="Times New Roman"/>
          <w:sz w:val="28"/>
          <w:szCs w:val="28"/>
        </w:rPr>
        <w:t>ходящих</w:t>
      </w:r>
      <w:r w:rsidR="00B9061D" w:rsidRPr="003468A4">
        <w:rPr>
          <w:rFonts w:cs="Times New Roman"/>
          <w:sz w:val="28"/>
          <w:szCs w:val="28"/>
        </w:rPr>
        <w:t>ся</w:t>
      </w:r>
      <w:r w:rsidRPr="003468A4">
        <w:rPr>
          <w:rFonts w:cs="Times New Roman"/>
          <w:sz w:val="28"/>
          <w:szCs w:val="28"/>
        </w:rPr>
        <w:t xml:space="preserve"> </w:t>
      </w:r>
      <w:r w:rsidR="00B9061D" w:rsidRPr="003468A4">
        <w:rPr>
          <w:rFonts w:cs="Times New Roman"/>
          <w:sz w:val="28"/>
          <w:szCs w:val="28"/>
        </w:rPr>
        <w:t>на</w:t>
      </w:r>
      <w:r w:rsidRPr="003468A4">
        <w:rPr>
          <w:rFonts w:cs="Times New Roman"/>
          <w:sz w:val="28"/>
          <w:szCs w:val="28"/>
        </w:rPr>
        <w:t xml:space="preserve"> профсоюзно</w:t>
      </w:r>
      <w:r w:rsidR="00B9061D" w:rsidRPr="003468A4">
        <w:rPr>
          <w:rFonts w:cs="Times New Roman"/>
          <w:sz w:val="28"/>
          <w:szCs w:val="28"/>
        </w:rPr>
        <w:t>м</w:t>
      </w:r>
      <w:r w:rsidRPr="003468A4">
        <w:rPr>
          <w:rFonts w:cs="Times New Roman"/>
          <w:sz w:val="28"/>
          <w:szCs w:val="28"/>
        </w:rPr>
        <w:t xml:space="preserve"> </w:t>
      </w:r>
      <w:r w:rsidRPr="003468A4">
        <w:rPr>
          <w:rFonts w:cs="Times New Roman"/>
          <w:sz w:val="28"/>
          <w:szCs w:val="28"/>
        </w:rPr>
        <w:lastRenderedPageBreak/>
        <w:t>обслуживани</w:t>
      </w:r>
      <w:r w:rsidR="00B9061D" w:rsidRPr="003468A4">
        <w:rPr>
          <w:rFonts w:cs="Times New Roman"/>
          <w:sz w:val="28"/>
          <w:szCs w:val="28"/>
        </w:rPr>
        <w:t>и</w:t>
      </w:r>
      <w:r w:rsidRPr="003468A4">
        <w:rPr>
          <w:rFonts w:cs="Times New Roman"/>
          <w:sz w:val="28"/>
          <w:szCs w:val="28"/>
        </w:rPr>
        <w:t xml:space="preserve"> </w:t>
      </w:r>
      <w:proofErr w:type="spellStart"/>
      <w:r w:rsidRPr="003468A4">
        <w:rPr>
          <w:rFonts w:cs="Times New Roman"/>
          <w:sz w:val="28"/>
          <w:szCs w:val="28"/>
        </w:rPr>
        <w:t>РО</w:t>
      </w:r>
      <w:r w:rsidR="003468A4">
        <w:rPr>
          <w:rFonts w:cs="Times New Roman"/>
          <w:sz w:val="28"/>
          <w:szCs w:val="28"/>
        </w:rPr>
        <w:t>С</w:t>
      </w:r>
      <w:r w:rsidRPr="003468A4">
        <w:rPr>
          <w:rFonts w:cs="Times New Roman"/>
          <w:sz w:val="28"/>
          <w:szCs w:val="28"/>
        </w:rPr>
        <w:t>ПРОФПРОМ-Курск</w:t>
      </w:r>
      <w:proofErr w:type="spellEnd"/>
      <w:r w:rsidRPr="003468A4">
        <w:rPr>
          <w:rFonts w:cs="Times New Roman"/>
          <w:sz w:val="28"/>
          <w:szCs w:val="28"/>
        </w:rPr>
        <w:t xml:space="preserve"> поднимались вопросы несвоевременного обеспечения р</w:t>
      </w:r>
      <w:r w:rsidR="00164ABA" w:rsidRPr="003468A4">
        <w:rPr>
          <w:rFonts w:cs="Times New Roman"/>
          <w:sz w:val="28"/>
          <w:szCs w:val="28"/>
        </w:rPr>
        <w:t xml:space="preserve">аботающих спецодеждой и </w:t>
      </w:r>
      <w:proofErr w:type="spellStart"/>
      <w:r w:rsidR="00164ABA" w:rsidRPr="003468A4">
        <w:rPr>
          <w:rFonts w:cs="Times New Roman"/>
          <w:sz w:val="28"/>
          <w:szCs w:val="28"/>
        </w:rPr>
        <w:t>спецобу</w:t>
      </w:r>
      <w:r w:rsidRPr="003468A4">
        <w:rPr>
          <w:rFonts w:cs="Times New Roman"/>
          <w:sz w:val="28"/>
          <w:szCs w:val="28"/>
        </w:rPr>
        <w:t>вью</w:t>
      </w:r>
      <w:proofErr w:type="spellEnd"/>
      <w:r w:rsidRPr="003468A4">
        <w:rPr>
          <w:rFonts w:cs="Times New Roman"/>
          <w:sz w:val="28"/>
          <w:szCs w:val="28"/>
        </w:rPr>
        <w:t>, несоблюдения</w:t>
      </w:r>
      <w:r w:rsidR="00164ABA" w:rsidRPr="003468A4">
        <w:rPr>
          <w:rFonts w:cs="Times New Roman"/>
          <w:sz w:val="28"/>
          <w:szCs w:val="28"/>
        </w:rPr>
        <w:t xml:space="preserve"> температурного режима в цехах, изношенности оборудования и инструментов.</w:t>
      </w:r>
    </w:p>
    <w:p w:rsidR="00F2317F" w:rsidRPr="003468A4" w:rsidRDefault="00F2317F" w:rsidP="00B9061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68A4">
        <w:rPr>
          <w:rFonts w:cs="Times New Roman"/>
          <w:sz w:val="28"/>
          <w:szCs w:val="28"/>
        </w:rPr>
        <w:t>Результаты положительного решения вопросов охраны труда, методические рекомендации по совершенствованию общественного контроля доводятся до широкого круга членов профсоюз</w:t>
      </w:r>
      <w:r w:rsidR="00B9061D" w:rsidRPr="003468A4">
        <w:rPr>
          <w:rFonts w:cs="Times New Roman"/>
          <w:sz w:val="28"/>
          <w:szCs w:val="28"/>
        </w:rPr>
        <w:t>ов</w:t>
      </w:r>
      <w:r w:rsidRPr="003468A4">
        <w:rPr>
          <w:rFonts w:cs="Times New Roman"/>
          <w:sz w:val="28"/>
          <w:szCs w:val="28"/>
        </w:rPr>
        <w:t xml:space="preserve"> через газету «Наш взгляд», путем издания информационно-методических бюллетеней и информационных писем, а также на официальном сайте Федерации.</w:t>
      </w:r>
    </w:p>
    <w:p w:rsidR="00A20FFD" w:rsidRDefault="00A20FFD" w:rsidP="00A20FF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2025 году Международной организацией труда определена тема Всемирного дня охраны труда: «</w:t>
      </w:r>
      <w:r w:rsidRPr="008E19E6">
        <w:rPr>
          <w:rFonts w:cs="Times New Roman"/>
          <w:sz w:val="28"/>
          <w:szCs w:val="28"/>
        </w:rPr>
        <w:t xml:space="preserve">Революция в области охраны труда и техники безопасности: роль искусственного интеллекта и </w:t>
      </w:r>
      <w:proofErr w:type="spellStart"/>
      <w:r w:rsidRPr="008E19E6">
        <w:rPr>
          <w:rFonts w:cs="Times New Roman"/>
          <w:sz w:val="28"/>
          <w:szCs w:val="28"/>
        </w:rPr>
        <w:t>цифровизации</w:t>
      </w:r>
      <w:proofErr w:type="spellEnd"/>
      <w:r w:rsidRPr="008E19E6">
        <w:rPr>
          <w:rFonts w:cs="Times New Roman"/>
          <w:sz w:val="28"/>
          <w:szCs w:val="28"/>
        </w:rPr>
        <w:t xml:space="preserve"> на рабочем месте</w:t>
      </w:r>
      <w:r>
        <w:rPr>
          <w:rFonts w:cs="Times New Roman"/>
          <w:sz w:val="28"/>
          <w:szCs w:val="28"/>
        </w:rPr>
        <w:t>».</w:t>
      </w:r>
    </w:p>
    <w:p w:rsidR="00A20FFD" w:rsidRPr="00AB394D" w:rsidRDefault="00A20FFD" w:rsidP="00A20FF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AB394D">
        <w:rPr>
          <w:rFonts w:cs="Times New Roman"/>
          <w:sz w:val="28"/>
          <w:szCs w:val="28"/>
        </w:rPr>
        <w:t xml:space="preserve">Предлагается рассмотреть </w:t>
      </w:r>
      <w:r w:rsidRPr="00AB394D">
        <w:rPr>
          <w:rFonts w:cs="Times New Roman"/>
          <w:bCs/>
          <w:sz w:val="28"/>
          <w:szCs w:val="28"/>
        </w:rPr>
        <w:t>различные новые технологии через призму охраны труда и техники безопасности, в том числе:</w:t>
      </w:r>
    </w:p>
    <w:p w:rsidR="00A20FFD" w:rsidRPr="00AB394D" w:rsidRDefault="00A20FFD" w:rsidP="00A20FF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AB394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использование </w:t>
      </w:r>
      <w:r w:rsidRPr="00AB394D">
        <w:rPr>
          <w:rFonts w:cs="Times New Roman"/>
          <w:sz w:val="28"/>
          <w:szCs w:val="28"/>
        </w:rPr>
        <w:t>искусственн</w:t>
      </w:r>
      <w:r>
        <w:rPr>
          <w:rFonts w:cs="Times New Roman"/>
          <w:sz w:val="28"/>
          <w:szCs w:val="28"/>
        </w:rPr>
        <w:t>ого</w:t>
      </w:r>
      <w:r w:rsidRPr="00AB394D">
        <w:rPr>
          <w:rFonts w:cs="Times New Roman"/>
          <w:sz w:val="28"/>
          <w:szCs w:val="28"/>
        </w:rPr>
        <w:t xml:space="preserve"> интеллект</w:t>
      </w:r>
      <w:r>
        <w:rPr>
          <w:rFonts w:cs="Times New Roman"/>
          <w:sz w:val="28"/>
          <w:szCs w:val="28"/>
        </w:rPr>
        <w:t>а</w:t>
      </w:r>
      <w:r w:rsidRPr="00AB394D">
        <w:rPr>
          <w:rFonts w:cs="Times New Roman"/>
          <w:sz w:val="28"/>
          <w:szCs w:val="28"/>
        </w:rPr>
        <w:t xml:space="preserve"> и машинно</w:t>
      </w:r>
      <w:r>
        <w:rPr>
          <w:rFonts w:cs="Times New Roman"/>
          <w:sz w:val="28"/>
          <w:szCs w:val="28"/>
        </w:rPr>
        <w:t>го</w:t>
      </w:r>
      <w:r w:rsidRPr="00AB394D">
        <w:rPr>
          <w:rFonts w:cs="Times New Roman"/>
          <w:sz w:val="28"/>
          <w:szCs w:val="28"/>
        </w:rPr>
        <w:t xml:space="preserve"> обучени</w:t>
      </w:r>
      <w:r>
        <w:rPr>
          <w:rFonts w:cs="Times New Roman"/>
          <w:sz w:val="28"/>
          <w:szCs w:val="28"/>
        </w:rPr>
        <w:t>я</w:t>
      </w:r>
      <w:r w:rsidRPr="00AB394D">
        <w:rPr>
          <w:rFonts w:cs="Times New Roman"/>
          <w:sz w:val="28"/>
          <w:szCs w:val="28"/>
        </w:rPr>
        <w:t xml:space="preserve"> для прогнозирования рисков;</w:t>
      </w:r>
    </w:p>
    <w:p w:rsidR="00A20FFD" w:rsidRPr="00AB394D" w:rsidRDefault="00A20FFD" w:rsidP="00A20FF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AB394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применение </w:t>
      </w:r>
      <w:r w:rsidRPr="00AB394D">
        <w:rPr>
          <w:rFonts w:cs="Times New Roman"/>
          <w:sz w:val="28"/>
          <w:szCs w:val="28"/>
        </w:rPr>
        <w:t>робот</w:t>
      </w:r>
      <w:r>
        <w:rPr>
          <w:rFonts w:cs="Times New Roman"/>
          <w:sz w:val="28"/>
          <w:szCs w:val="28"/>
        </w:rPr>
        <w:t>ов</w:t>
      </w:r>
      <w:r w:rsidRPr="00AB394D">
        <w:rPr>
          <w:rFonts w:cs="Times New Roman"/>
          <w:sz w:val="28"/>
          <w:szCs w:val="28"/>
        </w:rPr>
        <w:t xml:space="preserve"> и </w:t>
      </w:r>
      <w:proofErr w:type="spellStart"/>
      <w:r w:rsidRPr="00AB394D">
        <w:rPr>
          <w:rFonts w:cs="Times New Roman"/>
          <w:sz w:val="28"/>
          <w:szCs w:val="28"/>
        </w:rPr>
        <w:t>экзоскелет</w:t>
      </w:r>
      <w:r>
        <w:rPr>
          <w:rFonts w:cs="Times New Roman"/>
          <w:sz w:val="28"/>
          <w:szCs w:val="28"/>
        </w:rPr>
        <w:t>ов</w:t>
      </w:r>
      <w:proofErr w:type="spellEnd"/>
      <w:r>
        <w:rPr>
          <w:rFonts w:cs="Times New Roman"/>
          <w:sz w:val="28"/>
          <w:szCs w:val="28"/>
        </w:rPr>
        <w:t xml:space="preserve"> для повышения </w:t>
      </w:r>
      <w:r w:rsidRPr="00AB394D">
        <w:rPr>
          <w:rFonts w:cs="Times New Roman"/>
          <w:sz w:val="28"/>
          <w:szCs w:val="28"/>
        </w:rPr>
        <w:t>эффективност</w:t>
      </w:r>
      <w:r>
        <w:rPr>
          <w:rFonts w:cs="Times New Roman"/>
          <w:sz w:val="28"/>
          <w:szCs w:val="28"/>
        </w:rPr>
        <w:t>и</w:t>
      </w:r>
      <w:r w:rsidRPr="00AB394D">
        <w:rPr>
          <w:rFonts w:cs="Times New Roman"/>
          <w:sz w:val="28"/>
          <w:szCs w:val="28"/>
        </w:rPr>
        <w:t xml:space="preserve"> и сниж</w:t>
      </w:r>
      <w:r>
        <w:rPr>
          <w:rFonts w:cs="Times New Roman"/>
          <w:sz w:val="28"/>
          <w:szCs w:val="28"/>
        </w:rPr>
        <w:t>ения</w:t>
      </w:r>
      <w:r w:rsidRPr="00AB394D">
        <w:rPr>
          <w:rFonts w:cs="Times New Roman"/>
          <w:sz w:val="28"/>
          <w:szCs w:val="28"/>
        </w:rPr>
        <w:t xml:space="preserve"> нагрузк</w:t>
      </w:r>
      <w:r>
        <w:rPr>
          <w:rFonts w:cs="Times New Roman"/>
          <w:sz w:val="28"/>
          <w:szCs w:val="28"/>
        </w:rPr>
        <w:t>и</w:t>
      </w:r>
      <w:r w:rsidRPr="00AB394D">
        <w:rPr>
          <w:rFonts w:cs="Times New Roman"/>
          <w:sz w:val="28"/>
          <w:szCs w:val="28"/>
        </w:rPr>
        <w:t xml:space="preserve"> на работников;</w:t>
      </w:r>
    </w:p>
    <w:p w:rsidR="00A20FFD" w:rsidRPr="00AB394D" w:rsidRDefault="00A20FFD" w:rsidP="00A20FF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AB394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применение </w:t>
      </w:r>
      <w:r w:rsidRPr="00AB394D">
        <w:rPr>
          <w:rFonts w:cs="Times New Roman"/>
          <w:sz w:val="28"/>
          <w:szCs w:val="28"/>
        </w:rPr>
        <w:t>беспилотн</w:t>
      </w:r>
      <w:r>
        <w:rPr>
          <w:rFonts w:cs="Times New Roman"/>
          <w:sz w:val="28"/>
          <w:szCs w:val="28"/>
        </w:rPr>
        <w:t>ых летательных аппаратов</w:t>
      </w:r>
      <w:r w:rsidRPr="00AB394D">
        <w:rPr>
          <w:rFonts w:cs="Times New Roman"/>
          <w:sz w:val="28"/>
          <w:szCs w:val="28"/>
        </w:rPr>
        <w:t xml:space="preserve"> (БПЛА) для мониторинга опасных зон;</w:t>
      </w:r>
    </w:p>
    <w:p w:rsidR="00A20FFD" w:rsidRPr="00AB394D" w:rsidRDefault="00A20FFD" w:rsidP="00A20FF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AB394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использование возможностей </w:t>
      </w:r>
      <w:r w:rsidRPr="00AB394D">
        <w:rPr>
          <w:rFonts w:cs="Times New Roman"/>
          <w:sz w:val="28"/>
          <w:szCs w:val="28"/>
        </w:rPr>
        <w:t>виртуальн</w:t>
      </w:r>
      <w:r>
        <w:rPr>
          <w:rFonts w:cs="Times New Roman"/>
          <w:sz w:val="28"/>
          <w:szCs w:val="28"/>
        </w:rPr>
        <w:t>ой</w:t>
      </w:r>
      <w:r w:rsidRPr="00AB394D">
        <w:rPr>
          <w:rFonts w:cs="Times New Roman"/>
          <w:sz w:val="28"/>
          <w:szCs w:val="28"/>
        </w:rPr>
        <w:t xml:space="preserve"> и дополненн</w:t>
      </w:r>
      <w:r>
        <w:rPr>
          <w:rFonts w:cs="Times New Roman"/>
          <w:sz w:val="28"/>
          <w:szCs w:val="28"/>
        </w:rPr>
        <w:t>ой</w:t>
      </w:r>
      <w:r w:rsidRPr="00AB394D">
        <w:rPr>
          <w:rFonts w:cs="Times New Roman"/>
          <w:sz w:val="28"/>
          <w:szCs w:val="28"/>
        </w:rPr>
        <w:t xml:space="preserve"> реальност</w:t>
      </w:r>
      <w:r>
        <w:rPr>
          <w:rFonts w:cs="Times New Roman"/>
          <w:sz w:val="28"/>
          <w:szCs w:val="28"/>
        </w:rPr>
        <w:t>и</w:t>
      </w:r>
      <w:r w:rsidRPr="00AB394D">
        <w:rPr>
          <w:rFonts w:cs="Times New Roman"/>
          <w:sz w:val="28"/>
          <w:szCs w:val="28"/>
        </w:rPr>
        <w:t xml:space="preserve"> для обучения </w:t>
      </w:r>
      <w:r>
        <w:rPr>
          <w:rFonts w:cs="Times New Roman"/>
          <w:sz w:val="28"/>
          <w:szCs w:val="28"/>
        </w:rPr>
        <w:t xml:space="preserve">работников </w:t>
      </w:r>
      <w:r w:rsidRPr="00AB394D">
        <w:rPr>
          <w:rFonts w:cs="Times New Roman"/>
          <w:sz w:val="28"/>
          <w:szCs w:val="28"/>
        </w:rPr>
        <w:t>и моделирования опасных ситуаций.</w:t>
      </w:r>
    </w:p>
    <w:p w:rsidR="00A20FFD" w:rsidRPr="00A20FFD" w:rsidRDefault="00A20FFD" w:rsidP="00A20FF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A20FFD">
        <w:rPr>
          <w:rFonts w:cs="Times New Roman"/>
          <w:sz w:val="28"/>
          <w:szCs w:val="28"/>
        </w:rPr>
        <w:t>Задачи профсоюзов на предстоящий период должны быть направлены на обучение кадров, способствующее организации безопасных условий труда на рабочих местах, усилению работы по изменению личного отношения работников к безопасности на производстве, консолидации усилий профорганизаций всех уровней, сторон социального партнерства, органов надзора и контроля по профилактике травматизма, проведению разъяснительной работы по вопросам охраны труда, выработке единых подходов к правоприменительной практике по данному</w:t>
      </w:r>
      <w:proofErr w:type="gramEnd"/>
      <w:r w:rsidRPr="00A20FFD">
        <w:rPr>
          <w:rFonts w:cs="Times New Roman"/>
          <w:sz w:val="28"/>
          <w:szCs w:val="28"/>
        </w:rPr>
        <w:t xml:space="preserve"> направлению.</w:t>
      </w:r>
    </w:p>
    <w:p w:rsidR="00641C03" w:rsidRDefault="00A72A63" w:rsidP="00B90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8A4">
        <w:rPr>
          <w:rFonts w:ascii="Times New Roman" w:hAnsi="Times New Roman" w:cs="Times New Roman"/>
          <w:sz w:val="28"/>
          <w:szCs w:val="28"/>
        </w:rPr>
        <w:t>Защита жизни и здоровья работников сегодня – основа для развития страны на годы вперед.</w:t>
      </w:r>
      <w:r w:rsidR="00164ABA" w:rsidRPr="003468A4">
        <w:rPr>
          <w:rFonts w:ascii="Times New Roman" w:hAnsi="Times New Roman" w:cs="Times New Roman"/>
          <w:sz w:val="28"/>
          <w:szCs w:val="28"/>
        </w:rPr>
        <w:tab/>
      </w:r>
      <w:r w:rsidR="00164ABA" w:rsidRPr="003468A4">
        <w:rPr>
          <w:rFonts w:ascii="Times New Roman" w:hAnsi="Times New Roman" w:cs="Times New Roman"/>
          <w:sz w:val="28"/>
          <w:szCs w:val="28"/>
        </w:rPr>
        <w:tab/>
      </w:r>
      <w:r w:rsidR="00164ABA" w:rsidRPr="003468A4">
        <w:rPr>
          <w:rFonts w:ascii="Times New Roman" w:hAnsi="Times New Roman" w:cs="Times New Roman"/>
          <w:sz w:val="28"/>
          <w:szCs w:val="28"/>
        </w:rPr>
        <w:tab/>
      </w:r>
    </w:p>
    <w:p w:rsidR="004758BF" w:rsidRPr="003468A4" w:rsidRDefault="004758BF" w:rsidP="00B90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F84" w:rsidRPr="003468A4" w:rsidRDefault="002E5F84" w:rsidP="00B9061D">
      <w:pPr>
        <w:pStyle w:val="a4"/>
        <w:ind w:left="5664"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468A4">
        <w:rPr>
          <w:rFonts w:ascii="Times New Roman" w:hAnsi="Times New Roman" w:cs="Times New Roman"/>
          <w:i/>
          <w:sz w:val="24"/>
          <w:szCs w:val="24"/>
        </w:rPr>
        <w:t>Информация подготовлена</w:t>
      </w:r>
    </w:p>
    <w:p w:rsidR="002E5F84" w:rsidRPr="003468A4" w:rsidRDefault="002E5F84" w:rsidP="00B9061D">
      <w:pPr>
        <w:pStyle w:val="a4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468A4">
        <w:rPr>
          <w:rFonts w:ascii="Times New Roman" w:hAnsi="Times New Roman" w:cs="Times New Roman"/>
          <w:i/>
          <w:sz w:val="24"/>
          <w:szCs w:val="24"/>
        </w:rPr>
        <w:t xml:space="preserve"> отделом </w:t>
      </w:r>
      <w:proofErr w:type="gramStart"/>
      <w:r w:rsidRPr="003468A4">
        <w:rPr>
          <w:rFonts w:ascii="Times New Roman" w:hAnsi="Times New Roman" w:cs="Times New Roman"/>
          <w:i/>
          <w:sz w:val="24"/>
          <w:szCs w:val="24"/>
        </w:rPr>
        <w:t>социально-трудовых</w:t>
      </w:r>
      <w:proofErr w:type="gramEnd"/>
    </w:p>
    <w:p w:rsidR="00F2317F" w:rsidRPr="003468A4" w:rsidRDefault="002E5F84" w:rsidP="00B9061D">
      <w:pPr>
        <w:pStyle w:val="Standard"/>
        <w:ind w:left="4956" w:firstLine="708"/>
        <w:jc w:val="right"/>
        <w:rPr>
          <w:rFonts w:cs="Times New Roman"/>
          <w:i/>
        </w:rPr>
      </w:pPr>
      <w:r w:rsidRPr="003468A4">
        <w:rPr>
          <w:rFonts w:cs="Times New Roman"/>
          <w:i/>
        </w:rPr>
        <w:t>отношений и охраны труда</w:t>
      </w:r>
      <w:r w:rsidR="00D9042B" w:rsidRPr="003468A4">
        <w:rPr>
          <w:rFonts w:cs="Times New Roman"/>
          <w:i/>
        </w:rPr>
        <w:t>,</w:t>
      </w:r>
      <w:r w:rsidR="00F2317F" w:rsidRPr="003468A4">
        <w:rPr>
          <w:rFonts w:cs="Times New Roman"/>
          <w:i/>
        </w:rPr>
        <w:t xml:space="preserve"> </w:t>
      </w:r>
    </w:p>
    <w:p w:rsidR="00F2317F" w:rsidRPr="003468A4" w:rsidRDefault="00D9042B" w:rsidP="00B9061D">
      <w:pPr>
        <w:pStyle w:val="Standard"/>
        <w:ind w:left="4956" w:firstLine="708"/>
        <w:jc w:val="right"/>
        <w:rPr>
          <w:rFonts w:cs="Times New Roman"/>
          <w:i/>
        </w:rPr>
      </w:pPr>
      <w:r w:rsidRPr="003468A4">
        <w:rPr>
          <w:rFonts w:cs="Times New Roman"/>
          <w:i/>
        </w:rPr>
        <w:t>зав</w:t>
      </w:r>
      <w:proofErr w:type="gramStart"/>
      <w:r w:rsidRPr="003468A4">
        <w:rPr>
          <w:rFonts w:cs="Times New Roman"/>
          <w:i/>
        </w:rPr>
        <w:t>.о</w:t>
      </w:r>
      <w:proofErr w:type="gramEnd"/>
      <w:r w:rsidRPr="003468A4">
        <w:rPr>
          <w:rFonts w:cs="Times New Roman"/>
          <w:i/>
        </w:rPr>
        <w:t xml:space="preserve">тделом </w:t>
      </w:r>
      <w:r w:rsidR="00F2317F" w:rsidRPr="003468A4">
        <w:rPr>
          <w:rFonts w:cs="Times New Roman"/>
          <w:i/>
        </w:rPr>
        <w:t xml:space="preserve">В.П. </w:t>
      </w:r>
      <w:proofErr w:type="spellStart"/>
      <w:r w:rsidR="00F2317F" w:rsidRPr="003468A4">
        <w:rPr>
          <w:rFonts w:cs="Times New Roman"/>
          <w:i/>
        </w:rPr>
        <w:t>Макушкин</w:t>
      </w:r>
      <w:proofErr w:type="spellEnd"/>
    </w:p>
    <w:p w:rsidR="002F6F9D" w:rsidRPr="003468A4" w:rsidRDefault="002F6F9D" w:rsidP="00B9061D">
      <w:pPr>
        <w:pStyle w:val="a4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sectPr w:rsidR="002F6F9D" w:rsidRPr="003468A4" w:rsidSect="00BC76A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6AB" w:rsidRDefault="003756AB" w:rsidP="00D6619B">
      <w:pPr>
        <w:spacing w:after="0" w:line="240" w:lineRule="auto"/>
      </w:pPr>
      <w:r>
        <w:separator/>
      </w:r>
    </w:p>
  </w:endnote>
  <w:endnote w:type="continuationSeparator" w:id="1">
    <w:p w:rsidR="003756AB" w:rsidRDefault="003756AB" w:rsidP="00D66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, ??§ЮЎм§Ў-??§ЮЎм§Ў??§ЮЎм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993079"/>
    </w:sdtPr>
    <w:sdtContent>
      <w:p w:rsidR="003756AB" w:rsidRDefault="00741C25">
        <w:pPr>
          <w:pStyle w:val="a9"/>
          <w:jc w:val="right"/>
        </w:pPr>
        <w:fldSimple w:instr=" PAGE   \* MERGEFORMAT ">
          <w:r w:rsidR="00A20FFD">
            <w:rPr>
              <w:noProof/>
            </w:rPr>
            <w:t>2</w:t>
          </w:r>
        </w:fldSimple>
      </w:p>
    </w:sdtContent>
  </w:sdt>
  <w:p w:rsidR="003756AB" w:rsidRDefault="003756A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6AB" w:rsidRDefault="003756AB" w:rsidP="00D6619B">
      <w:pPr>
        <w:spacing w:after="0" w:line="240" w:lineRule="auto"/>
      </w:pPr>
      <w:r>
        <w:separator/>
      </w:r>
    </w:p>
  </w:footnote>
  <w:footnote w:type="continuationSeparator" w:id="1">
    <w:p w:rsidR="003756AB" w:rsidRDefault="003756AB" w:rsidP="00D661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7063"/>
    <w:rsid w:val="0000114D"/>
    <w:rsid w:val="00025BBF"/>
    <w:rsid w:val="00067063"/>
    <w:rsid w:val="000808E5"/>
    <w:rsid w:val="000B14F9"/>
    <w:rsid w:val="000E7215"/>
    <w:rsid w:val="000F6369"/>
    <w:rsid w:val="00164ABA"/>
    <w:rsid w:val="0017182E"/>
    <w:rsid w:val="00176E3B"/>
    <w:rsid w:val="001D6515"/>
    <w:rsid w:val="00226352"/>
    <w:rsid w:val="00232056"/>
    <w:rsid w:val="002661D8"/>
    <w:rsid w:val="00294C10"/>
    <w:rsid w:val="002E5F84"/>
    <w:rsid w:val="002F6F9D"/>
    <w:rsid w:val="003468A4"/>
    <w:rsid w:val="003756AB"/>
    <w:rsid w:val="003934F8"/>
    <w:rsid w:val="003B241B"/>
    <w:rsid w:val="003E40EB"/>
    <w:rsid w:val="004058D6"/>
    <w:rsid w:val="0041678E"/>
    <w:rsid w:val="004265CD"/>
    <w:rsid w:val="004571C2"/>
    <w:rsid w:val="004758BF"/>
    <w:rsid w:val="004D2FFE"/>
    <w:rsid w:val="005006F5"/>
    <w:rsid w:val="00511533"/>
    <w:rsid w:val="0056411D"/>
    <w:rsid w:val="00604A6E"/>
    <w:rsid w:val="00641C03"/>
    <w:rsid w:val="006927E1"/>
    <w:rsid w:val="006C3552"/>
    <w:rsid w:val="006D3900"/>
    <w:rsid w:val="00740F7D"/>
    <w:rsid w:val="00741C25"/>
    <w:rsid w:val="00755692"/>
    <w:rsid w:val="00771ED7"/>
    <w:rsid w:val="007F45C6"/>
    <w:rsid w:val="00815770"/>
    <w:rsid w:val="008237B0"/>
    <w:rsid w:val="0083077B"/>
    <w:rsid w:val="008951BD"/>
    <w:rsid w:val="008A5E5B"/>
    <w:rsid w:val="008F016D"/>
    <w:rsid w:val="00987FBA"/>
    <w:rsid w:val="00993800"/>
    <w:rsid w:val="00A20FFD"/>
    <w:rsid w:val="00A72A63"/>
    <w:rsid w:val="00A9650C"/>
    <w:rsid w:val="00B01B67"/>
    <w:rsid w:val="00B80FFA"/>
    <w:rsid w:val="00B9061D"/>
    <w:rsid w:val="00BC76A4"/>
    <w:rsid w:val="00C10929"/>
    <w:rsid w:val="00C5435C"/>
    <w:rsid w:val="00C87EAA"/>
    <w:rsid w:val="00D15E2F"/>
    <w:rsid w:val="00D6619B"/>
    <w:rsid w:val="00D66B52"/>
    <w:rsid w:val="00D9042B"/>
    <w:rsid w:val="00DB5C62"/>
    <w:rsid w:val="00E62F02"/>
    <w:rsid w:val="00EE33DF"/>
    <w:rsid w:val="00F06265"/>
    <w:rsid w:val="00F120C2"/>
    <w:rsid w:val="00F2317F"/>
    <w:rsid w:val="00F56231"/>
    <w:rsid w:val="00F86C2A"/>
    <w:rsid w:val="00FD3128"/>
    <w:rsid w:val="00FE4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A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53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70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??§ЮЎм§Ў-??§ЮЎм§Ў??§ЮЎм" w:hAnsi="Times New Roman" w:cs="Mangal"/>
      <w:kern w:val="3"/>
      <w:sz w:val="24"/>
      <w:szCs w:val="24"/>
      <w:lang w:bidi="hi-IN"/>
    </w:rPr>
  </w:style>
  <w:style w:type="paragraph" w:styleId="a3">
    <w:name w:val="Normal (Web)"/>
    <w:basedOn w:val="a"/>
    <w:uiPriority w:val="99"/>
    <w:unhideWhenUsed/>
    <w:rsid w:val="00067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6706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F016D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16D"/>
    <w:rPr>
      <w:rFonts w:ascii="Calibri" w:hAnsi="Calibri"/>
      <w:sz w:val="16"/>
      <w:szCs w:val="16"/>
    </w:rPr>
  </w:style>
  <w:style w:type="character" w:customStyle="1" w:styleId="1">
    <w:name w:val="Основной шрифт абзаца1"/>
    <w:rsid w:val="000E7215"/>
  </w:style>
  <w:style w:type="character" w:customStyle="1" w:styleId="30">
    <w:name w:val="Заголовок 3 Знак"/>
    <w:basedOn w:val="a0"/>
    <w:link w:val="3"/>
    <w:uiPriority w:val="9"/>
    <w:semiHidden/>
    <w:rsid w:val="00511533"/>
    <w:rPr>
      <w:rFonts w:eastAsiaTheme="majorEastAsia" w:cstheme="majorBidi"/>
      <w:color w:val="365F91" w:themeColor="accent1" w:themeShade="BF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D66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6619B"/>
  </w:style>
  <w:style w:type="paragraph" w:styleId="a9">
    <w:name w:val="footer"/>
    <w:basedOn w:val="a"/>
    <w:link w:val="aa"/>
    <w:uiPriority w:val="99"/>
    <w:unhideWhenUsed/>
    <w:rsid w:val="00D66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619B"/>
  </w:style>
  <w:style w:type="table" w:customStyle="1" w:styleId="10">
    <w:name w:val="Сетка таблицы1"/>
    <w:basedOn w:val="a1"/>
    <w:rsid w:val="00426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semiHidden/>
    <w:unhideWhenUsed/>
    <w:rsid w:val="004265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E2E73-B875-4F8B-9DCE-09C2D50CE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7</Pages>
  <Words>2611</Words>
  <Characters>14883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2025-02-20T14:12:00Z</cp:lastPrinted>
  <dcterms:created xsi:type="dcterms:W3CDTF">2024-02-20T09:49:00Z</dcterms:created>
  <dcterms:modified xsi:type="dcterms:W3CDTF">2025-02-21T08:33:00Z</dcterms:modified>
</cp:coreProperties>
</file>